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B23C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FE7833" w14:textId="77777777" w:rsidR="000F5093" w:rsidRDefault="000F5093" w:rsidP="000F509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55EC2E" w14:textId="77777777" w:rsidR="000F5093" w:rsidRDefault="000F5093" w:rsidP="000F5093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0528EA2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A36A23D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CFAB947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9A2BEB1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37A8DB3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F9B008B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870995B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2B80F20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A291B02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5FE1A82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04BAD97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24F54D3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875C366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8D5E1F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04BB81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3E357D9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53AE10D3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57C84532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39136123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7824A9D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C754D24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B1D2B54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91419C6" w14:textId="77777777" w:rsidR="000F5093" w:rsidRPr="001F2A5F" w:rsidRDefault="000F5093" w:rsidP="000F509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32D75C1" w14:textId="77777777" w:rsidR="000F5093" w:rsidRPr="00077D1F" w:rsidRDefault="000F5093" w:rsidP="002A6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A650C">
        <w:rPr>
          <w:rFonts w:ascii="Times New Roman" w:hAnsi="Times New Roman"/>
          <w:b/>
          <w:sz w:val="24"/>
          <w:szCs w:val="24"/>
        </w:rPr>
        <w:t>Деятельность</w:t>
      </w:r>
      <w:r w:rsidRPr="00077D1F">
        <w:rPr>
          <w:rFonts w:ascii="Times New Roman" w:hAnsi="Times New Roman"/>
          <w:b/>
          <w:sz w:val="24"/>
          <w:szCs w:val="24"/>
        </w:rPr>
        <w:t xml:space="preserve"> по профилактике незаконного потребления</w:t>
      </w:r>
    </w:p>
    <w:p w14:paraId="620B4920" w14:textId="77777777" w:rsidR="000F5093" w:rsidRPr="00077D1F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hAnsi="Times New Roman"/>
          <w:b/>
          <w:sz w:val="24"/>
          <w:szCs w:val="24"/>
        </w:rPr>
        <w:t>наркотических средств и психотропных веществ,</w:t>
      </w:r>
    </w:p>
    <w:p w14:paraId="66012C8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hAnsi="Times New Roman"/>
          <w:b/>
          <w:sz w:val="24"/>
          <w:szCs w:val="24"/>
        </w:rPr>
        <w:t>новых потенциально опасных психоактивных веществ, наркомании</w:t>
      </w:r>
    </w:p>
    <w:p w14:paraId="56176548" w14:textId="77777777" w:rsidR="000F5093" w:rsidRDefault="000F5093" w:rsidP="000F50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4F">
        <w:rPr>
          <w:rFonts w:ascii="Times New Roman" w:hAnsi="Times New Roman"/>
          <w:b/>
          <w:sz w:val="24"/>
          <w:szCs w:val="24"/>
        </w:rPr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DD3C69">
        <w:rPr>
          <w:rFonts w:ascii="Times New Roman" w:hAnsi="Times New Roman"/>
          <w:b/>
          <w:sz w:val="24"/>
          <w:szCs w:val="24"/>
        </w:rPr>
        <w:t>2</w:t>
      </w:r>
      <w:r w:rsidRPr="0038294F">
        <w:rPr>
          <w:rFonts w:ascii="Times New Roman" w:hAnsi="Times New Roman"/>
          <w:b/>
          <w:sz w:val="24"/>
          <w:szCs w:val="24"/>
        </w:rPr>
        <w:t xml:space="preserve"> году</w:t>
      </w:r>
      <w:r w:rsidRPr="00382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A95543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CDCD9A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5692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B0FA8E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8E230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5A4C04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3039A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E1618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266D1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F406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7BA5D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B56C08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E5E9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80F34D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27610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781A47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950729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4082EA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B2EBD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CD96F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DE49D3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C2D69B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AFBF91" w14:textId="77777777" w:rsidR="000F5093" w:rsidRDefault="000F5093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0D54ED8E" w14:textId="6F088D65" w:rsidR="000F5093" w:rsidRDefault="00DD3C69" w:rsidP="000F50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0358A6">
        <w:rPr>
          <w:rFonts w:ascii="Times New Roman" w:hAnsi="Times New Roman"/>
          <w:b/>
          <w:sz w:val="24"/>
          <w:szCs w:val="24"/>
        </w:rPr>
        <w:t>2</w:t>
      </w:r>
      <w:r w:rsidR="000F509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E2A05D4" w14:textId="77777777" w:rsidR="000F5093" w:rsidRDefault="000F5093">
      <w:pPr>
        <w:rPr>
          <w:rFonts w:ascii="Times New Roman" w:hAnsi="Times New Roman"/>
          <w:i/>
          <w:sz w:val="16"/>
          <w:szCs w:val="16"/>
        </w:rPr>
      </w:pPr>
    </w:p>
    <w:p w14:paraId="6AFE2A80" w14:textId="3D31CEAB" w:rsidR="000358A6" w:rsidRDefault="000358A6" w:rsidP="000358A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9</w:t>
      </w:r>
      <w:bookmarkStart w:id="0" w:name="_GoBack"/>
      <w:bookmarkEnd w:id="0"/>
    </w:p>
    <w:p w14:paraId="33B15401" w14:textId="77777777" w:rsidR="000358A6" w:rsidRDefault="000358A6" w:rsidP="000358A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34F08C98" w14:textId="77777777" w:rsidR="000358A6" w:rsidRDefault="000358A6" w:rsidP="000358A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0B4E8215" w14:textId="77777777" w:rsidR="000358A6" w:rsidRDefault="000358A6" w:rsidP="000358A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3D642799" w14:textId="351B14EA" w:rsidR="00B7128B" w:rsidRPr="00776A43" w:rsidRDefault="00B7128B" w:rsidP="00B7128B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.</w:t>
      </w:r>
    </w:p>
    <w:p w14:paraId="464FE95B" w14:textId="77777777" w:rsidR="00D220A9" w:rsidRPr="009F733D" w:rsidRDefault="00D220A9" w:rsidP="00D220A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.</w:t>
      </w:r>
    </w:p>
    <w:p w14:paraId="02B81A8F" w14:textId="77777777" w:rsidR="004371BA" w:rsidRDefault="004371BA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F92E6" w14:textId="77777777" w:rsidR="00B7128B" w:rsidRDefault="00B7128B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36F2D" w14:textId="77777777" w:rsidR="0038294F" w:rsidRPr="00103AAE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339CF83A" w14:textId="77777777" w:rsidR="00D220A9" w:rsidRDefault="00AA76FC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D220A9"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294F">
        <w:rPr>
          <w:rFonts w:ascii="Times New Roman" w:hAnsi="Times New Roman"/>
          <w:b/>
          <w:sz w:val="24"/>
          <w:szCs w:val="24"/>
        </w:rPr>
        <w:t>программы</w:t>
      </w:r>
    </w:p>
    <w:p w14:paraId="27EB8BAF" w14:textId="77777777" w:rsidR="00D220A9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125A7E69" w14:textId="77777777" w:rsidR="0038294F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</w:t>
      </w:r>
      <w:r w:rsidR="00DD3C69">
        <w:rPr>
          <w:rFonts w:ascii="Times New Roman" w:hAnsi="Times New Roman"/>
          <w:b/>
          <w:sz w:val="24"/>
          <w:szCs w:val="24"/>
        </w:rPr>
        <w:t xml:space="preserve">пальный округ </w:t>
      </w:r>
      <w:proofErr w:type="spellStart"/>
      <w:r w:rsidR="00DD3C69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DD3C69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4B040B6" w14:textId="77777777" w:rsidR="0038294F" w:rsidRPr="00AA76FC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8AF534B" w14:textId="77777777" w:rsidR="00077D1F" w:rsidRPr="00077D1F" w:rsidRDefault="00E1079B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6795F"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="00016083" w:rsidRPr="00077D1F">
        <w:rPr>
          <w:rFonts w:ascii="Times New Roman" w:hAnsi="Times New Roman"/>
          <w:b/>
          <w:sz w:val="24"/>
          <w:szCs w:val="24"/>
        </w:rPr>
        <w:t>по профилактике незаконного потребления</w:t>
      </w:r>
    </w:p>
    <w:p w14:paraId="291B4189" w14:textId="77777777" w:rsidR="00077D1F" w:rsidRPr="00077D1F" w:rsidRDefault="00016083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hAnsi="Times New Roman"/>
          <w:b/>
          <w:sz w:val="24"/>
          <w:szCs w:val="24"/>
        </w:rPr>
        <w:t>наркотических средств и психотропных веществ,</w:t>
      </w:r>
    </w:p>
    <w:p w14:paraId="15ADDDB8" w14:textId="77777777" w:rsidR="00C579CD" w:rsidRDefault="005B71D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D1F">
        <w:rPr>
          <w:rFonts w:ascii="Times New Roman" w:hAnsi="Times New Roman"/>
          <w:b/>
          <w:sz w:val="24"/>
          <w:szCs w:val="24"/>
        </w:rPr>
        <w:t xml:space="preserve">новых потенциально опасных психоактивных веществ, </w:t>
      </w:r>
      <w:r w:rsidR="00016083" w:rsidRPr="00077D1F">
        <w:rPr>
          <w:rFonts w:ascii="Times New Roman" w:hAnsi="Times New Roman"/>
          <w:b/>
          <w:sz w:val="24"/>
          <w:szCs w:val="24"/>
        </w:rPr>
        <w:t>наркомании</w:t>
      </w:r>
    </w:p>
    <w:p w14:paraId="4A1F911E" w14:textId="77777777" w:rsidR="00671E20" w:rsidRDefault="00016083" w:rsidP="003829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4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47899" w:rsidRPr="0038294F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DB4A6A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DB4A6A"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 w:rsidR="00DB4A6A">
        <w:rPr>
          <w:rFonts w:ascii="Times New Roman" w:hAnsi="Times New Roman"/>
          <w:b/>
          <w:sz w:val="24"/>
          <w:szCs w:val="24"/>
        </w:rPr>
        <w:t>202</w:t>
      </w:r>
      <w:r w:rsidR="00DD3C69">
        <w:rPr>
          <w:rFonts w:ascii="Times New Roman" w:hAnsi="Times New Roman"/>
          <w:b/>
          <w:sz w:val="24"/>
          <w:szCs w:val="24"/>
        </w:rPr>
        <w:t xml:space="preserve">2 </w:t>
      </w:r>
      <w:r w:rsidRPr="0038294F">
        <w:rPr>
          <w:rFonts w:ascii="Times New Roman" w:hAnsi="Times New Roman"/>
          <w:b/>
          <w:sz w:val="24"/>
          <w:szCs w:val="24"/>
        </w:rPr>
        <w:t xml:space="preserve"> году</w:t>
      </w:r>
      <w:proofErr w:type="gramEnd"/>
      <w:r w:rsidR="00E1079B" w:rsidRPr="00382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Y="73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096"/>
      </w:tblGrid>
      <w:tr w:rsidR="00D938B6" w:rsidRPr="00103AAE" w14:paraId="39167F80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B5C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8BA2" w14:textId="77777777" w:rsidR="00D938B6" w:rsidRPr="00373565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D12" w14:textId="77777777" w:rsidR="00D938B6" w:rsidRPr="00373565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D938B6" w:rsidRPr="00103AAE" w14:paraId="3708A225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1AD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AF5" w14:textId="77777777" w:rsidR="00D938B6" w:rsidRPr="00373565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34B" w14:textId="77777777" w:rsidR="00D938B6" w:rsidRPr="00373565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D938B6" w:rsidRPr="00103AAE" w14:paraId="0159A3D4" w14:textId="77777777" w:rsidTr="00D938B6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B20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001" w14:textId="77777777" w:rsidR="00D938B6" w:rsidRPr="00373565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6FD" w14:textId="77777777" w:rsidR="00D938B6" w:rsidRPr="004371BA" w:rsidRDefault="00D938B6" w:rsidP="00D938B6">
            <w:pPr>
              <w:pStyle w:val="a3"/>
              <w:jc w:val="both"/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-с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окращение численности людей, вовлеченных в потребление психоактивных веществ;</w:t>
            </w:r>
          </w:p>
          <w:p w14:paraId="7BDADC77" w14:textId="77777777" w:rsidR="00D938B6" w:rsidRPr="004371BA" w:rsidRDefault="00D938B6" w:rsidP="00D938B6">
            <w:pPr>
              <w:pStyle w:val="a3"/>
              <w:jc w:val="both"/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-ф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ормирование позитивного отношения к жизни у несовершеннолетних и молодежи;</w:t>
            </w:r>
          </w:p>
          <w:p w14:paraId="1648C927" w14:textId="77777777" w:rsidR="00D938B6" w:rsidRPr="006D265A" w:rsidRDefault="00D938B6" w:rsidP="00D938B6">
            <w:pPr>
              <w:pStyle w:val="a3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-с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овершенствование системы профилактики незаконного потребления наркотиков, наркомании среди различных категорий населения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4"/>
              </w:rPr>
              <w:t>, в том числе, среди несовершеннолетних и молодежи.</w:t>
            </w:r>
          </w:p>
        </w:tc>
      </w:tr>
      <w:tr w:rsidR="00D938B6" w:rsidRPr="00103AAE" w14:paraId="3073B8D1" w14:textId="77777777" w:rsidTr="00D938B6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BA81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36F" w14:textId="77777777" w:rsidR="00D938B6" w:rsidRPr="008D1C6A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633" w14:textId="77777777" w:rsidR="00D938B6" w:rsidRDefault="00D938B6" w:rsidP="00D938B6">
            <w:pPr>
              <w:widowControl w:val="0"/>
              <w:spacing w:after="0" w:line="240" w:lineRule="auto"/>
              <w:jc w:val="both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-п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рофилактика немедицинского потребления наркотиков, наркомании; </w:t>
            </w:r>
          </w:p>
          <w:p w14:paraId="4554F328" w14:textId="77777777" w:rsidR="00D938B6" w:rsidRDefault="00D938B6" w:rsidP="00D938B6">
            <w:pPr>
              <w:widowControl w:val="0"/>
              <w:spacing w:after="0" w:line="240" w:lineRule="auto"/>
              <w:jc w:val="both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разработка и применение эффективных комплексных мер, направленных на профилактику немедицинского потре</w:t>
            </w: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бления наркотиков, наркомании; </w:t>
            </w:r>
          </w:p>
          <w:p w14:paraId="67011AF3" w14:textId="77777777" w:rsidR="00D938B6" w:rsidRPr="00D938B6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-п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роведение работы по профилактике незаконного распространения наркомании и связанных с ней правонарушений и преступлений; </w:t>
            </w:r>
          </w:p>
        </w:tc>
      </w:tr>
      <w:tr w:rsidR="00D938B6" w:rsidRPr="00103AAE" w14:paraId="46FEFF69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9EA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466B947E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17D" w14:textId="77777777" w:rsidR="00D938B6" w:rsidRPr="008D1C6A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879" w14:textId="77777777" w:rsidR="00D938B6" w:rsidRPr="00E11C32" w:rsidRDefault="00D938B6" w:rsidP="00D938B6">
            <w:pPr>
              <w:pStyle w:val="a3"/>
              <w:jc w:val="both"/>
              <w:rPr>
                <w:rFonts w:ascii="Times New Roman" w:hAnsi="Times New Roman"/>
              </w:rPr>
            </w:pP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Закон Санкт-Петербурга от 23.09.2009 г. № 420-79 «Об организации местного самоуправления в Санкт-Петербурге»; Закон Санкт-Петербурга от 21.09.2011 г. № 541-106 «О профилактике незаконного потребления наркотических средств и психотропных ве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softHyphen/>
              <w:t>ществ, новых потенциально опасных психоактивных веществ, наркома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softHyphen/>
              <w:t xml:space="preserve">нии в </w:t>
            </w:r>
            <w:proofErr w:type="spellStart"/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Санкт-Петербурге»;</w:t>
            </w:r>
            <w:r w:rsidRPr="004371BA">
              <w:rPr>
                <w:rFonts w:ascii="Times New Roman" w:hAnsi="Times New Roman"/>
              </w:rPr>
              <w:t>«Устав</w:t>
            </w:r>
            <w:proofErr w:type="spellEnd"/>
            <w:r w:rsidRPr="004371BA">
              <w:rPr>
                <w:rFonts w:ascii="Times New Roman" w:hAnsi="Times New Roman"/>
              </w:rPr>
              <w:t xml:space="preserve"> МО </w:t>
            </w:r>
            <w:proofErr w:type="spellStart"/>
            <w:r w:rsidRPr="004371BA">
              <w:rPr>
                <w:rFonts w:ascii="Times New Roman" w:hAnsi="Times New Roman"/>
              </w:rPr>
              <w:t>Волковское</w:t>
            </w:r>
            <w:proofErr w:type="spellEnd"/>
            <w:r w:rsidRPr="004371BA">
              <w:rPr>
                <w:rFonts w:ascii="Times New Roman" w:hAnsi="Times New Roman"/>
              </w:rPr>
              <w:t>» иные нормативные правовые акты, направленные на совершенствование деятельности в данной области</w:t>
            </w:r>
            <w:r>
              <w:rPr>
                <w:rFonts w:ascii="Times New Roman" w:hAnsi="Times New Roman"/>
              </w:rPr>
              <w:t>,</w:t>
            </w:r>
            <w:r w:rsidRPr="00BF4393">
              <w:rPr>
                <w:rFonts w:ascii="Times New Roman" w:hAnsi="Times New Roman"/>
              </w:rPr>
              <w:t xml:space="preserve"> Постановление Местной администрации Муниципального образования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Pr="00BF4393">
              <w:rPr>
                <w:rFonts w:ascii="Times New Roman" w:hAnsi="Times New Roman"/>
              </w:rPr>
              <w:t xml:space="preserve"> от 18.12.2015 № 91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Pr="00BF4393"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</w:tr>
      <w:tr w:rsidR="00D938B6" w:rsidRPr="00103AAE" w14:paraId="2902DB3C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36BC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118" w14:textId="77777777" w:rsidR="00D938B6" w:rsidRPr="008D1C6A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E03" w14:textId="77777777" w:rsidR="00D938B6" w:rsidRPr="00E11C32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</w:p>
          <w:p w14:paraId="2D72D284" w14:textId="33F1E65B" w:rsidR="00D938B6" w:rsidRPr="00373565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38B6" w:rsidRPr="00103AAE" w14:paraId="769B8FE1" w14:textId="77777777" w:rsidTr="00D938B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8FF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6C" w14:textId="77777777" w:rsidR="00D938B6" w:rsidRPr="008D1C6A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1C0" w14:textId="77777777" w:rsidR="00D938B6" w:rsidRPr="008D1C6A" w:rsidRDefault="00D938B6" w:rsidP="00DD3C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D3C69">
              <w:rPr>
                <w:rFonts w:ascii="Times New Roman" w:hAnsi="Times New Roman"/>
              </w:rPr>
              <w:t>2</w:t>
            </w:r>
            <w:r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D938B6" w:rsidRPr="00103AAE" w14:paraId="524938EC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1C4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CC1" w14:textId="77777777" w:rsidR="00D938B6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CC0D6B">
              <w:rPr>
                <w:rFonts w:ascii="Times New Roman" w:hAnsi="Times New Roman"/>
              </w:rPr>
              <w:t>финан</w:t>
            </w:r>
            <w:r>
              <w:rPr>
                <w:rFonts w:ascii="Times New Roman" w:hAnsi="Times New Roman"/>
              </w:rPr>
              <w:t>с</w:t>
            </w:r>
            <w:r w:rsidRPr="00CC0D6B">
              <w:rPr>
                <w:rFonts w:ascii="Times New Roman" w:hAnsi="Times New Roman"/>
              </w:rPr>
              <w:t>ирования</w:t>
            </w:r>
          </w:p>
          <w:p w14:paraId="167895B5" w14:textId="77777777" w:rsidR="00D938B6" w:rsidRPr="00CC0D6B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012" w14:textId="0277A87D" w:rsidR="00D938B6" w:rsidRPr="00CC0D6B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t>Финансирование Программы осуществляется за счёт средств местн</w:t>
            </w:r>
            <w:r w:rsidR="00DD3C69">
              <w:rPr>
                <w:rFonts w:ascii="Times New Roman" w:hAnsi="Times New Roman"/>
              </w:rPr>
              <w:t xml:space="preserve">ого бюджета МО </w:t>
            </w:r>
            <w:proofErr w:type="spellStart"/>
            <w:r w:rsidR="00DD3C69">
              <w:rPr>
                <w:rFonts w:ascii="Times New Roman" w:hAnsi="Times New Roman"/>
              </w:rPr>
              <w:t>Волковское</w:t>
            </w:r>
            <w:proofErr w:type="spellEnd"/>
            <w:r w:rsidR="00DD3C69">
              <w:rPr>
                <w:rFonts w:ascii="Times New Roman" w:hAnsi="Times New Roman"/>
              </w:rPr>
              <w:t xml:space="preserve"> в 2022</w:t>
            </w:r>
            <w:r w:rsidRPr="00CC0D6B">
              <w:rPr>
                <w:rFonts w:ascii="Times New Roman" w:hAnsi="Times New Roman"/>
              </w:rPr>
              <w:t xml:space="preserve"> г. </w:t>
            </w:r>
            <w:r w:rsidR="00617A73">
              <w:rPr>
                <w:rFonts w:ascii="Times New Roman" w:hAnsi="Times New Roman"/>
              </w:rPr>
              <w:t xml:space="preserve">37,5 </w:t>
            </w:r>
            <w:r w:rsidRPr="00CC0D6B">
              <w:rPr>
                <w:rFonts w:ascii="Times New Roman" w:hAnsi="Times New Roman"/>
              </w:rPr>
              <w:t>тыс. рублей.</w:t>
            </w:r>
          </w:p>
          <w:p w14:paraId="395378AC" w14:textId="77777777" w:rsidR="00D938B6" w:rsidRPr="00CC0D6B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0D6B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Pr="00CC0D6B">
              <w:rPr>
                <w:rFonts w:ascii="Times New Roman" w:hAnsi="Times New Roman"/>
              </w:rPr>
              <w:t>0709;КЦСР</w:t>
            </w:r>
            <w:proofErr w:type="gramEnd"/>
            <w:r w:rsidRPr="00CC0D6B">
              <w:rPr>
                <w:rFonts w:ascii="Times New Roman" w:hAnsi="Times New Roman"/>
              </w:rPr>
              <w:t xml:space="preserve"> 7500000 530)</w:t>
            </w:r>
          </w:p>
        </w:tc>
      </w:tr>
      <w:tr w:rsidR="00D938B6" w:rsidRPr="00103AAE" w14:paraId="7F569069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8CA" w14:textId="77777777" w:rsidR="00D938B6" w:rsidRPr="00103AAE" w:rsidRDefault="00D938B6" w:rsidP="00D938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5C2C" w14:textId="77777777" w:rsidR="00D938B6" w:rsidRPr="008D1C6A" w:rsidRDefault="00D938B6" w:rsidP="00D938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ED9" w14:textId="77777777" w:rsidR="00D938B6" w:rsidRPr="000C79B0" w:rsidRDefault="00D938B6" w:rsidP="00D938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9B0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14:paraId="74AB6A69" w14:textId="77777777" w:rsidR="00D938B6" w:rsidRPr="004371BA" w:rsidRDefault="00D938B6" w:rsidP="00D938B6">
            <w:pPr>
              <w:pStyle w:val="a3"/>
              <w:jc w:val="both"/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-у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величение охвата молодежи профилактическими антинаркотическими мероприятиями;</w:t>
            </w:r>
          </w:p>
          <w:p w14:paraId="6F1E2518" w14:textId="77777777" w:rsidR="00D938B6" w:rsidRDefault="00D938B6" w:rsidP="00D938B6">
            <w:pPr>
              <w:pStyle w:val="a3"/>
              <w:jc w:val="both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-у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несовершеннолетних и молодежи, ведущих здоровый образ жизни, отказавшихся от вредных привычек; </w:t>
            </w:r>
          </w:p>
          <w:p w14:paraId="7281F9BC" w14:textId="77777777" w:rsidR="00D938B6" w:rsidRPr="000923E7" w:rsidRDefault="00D938B6" w:rsidP="00D938B6">
            <w:pPr>
              <w:pStyle w:val="a3"/>
              <w:jc w:val="both"/>
            </w:pPr>
            <w:r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-с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>нижение количества преступлений, совершенных несовершенно</w:t>
            </w:r>
            <w:r w:rsidRPr="004371BA">
              <w:rPr>
                <w:rStyle w:val="30"/>
                <w:rFonts w:ascii="Times New Roman" w:hAnsi="Times New Roman" w:cs="Times New Roman"/>
                <w:sz w:val="22"/>
                <w:szCs w:val="22"/>
              </w:rPr>
              <w:softHyphen/>
              <w:t>летними и молодежью в состоянии алкогольного и наркотического опьянения;</w:t>
            </w:r>
          </w:p>
        </w:tc>
      </w:tr>
      <w:tr w:rsidR="00D938B6" w:rsidRPr="00103AAE" w14:paraId="6B5B9228" w14:textId="77777777" w:rsidTr="00D938B6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ABC" w14:textId="77777777" w:rsidR="00D938B6" w:rsidRPr="00103AAE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6B40" w14:textId="77777777" w:rsidR="00D938B6" w:rsidRPr="008D1C6A" w:rsidRDefault="00D938B6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EA2" w14:textId="77777777" w:rsidR="00D938B6" w:rsidRDefault="00D938B6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33030969" w14:textId="77777777" w:rsidR="004371BA" w:rsidRDefault="004371BA" w:rsidP="003829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8CC4CF" w14:textId="77777777" w:rsidR="004371BA" w:rsidRDefault="004371BA" w:rsidP="003829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166ED80" w14:textId="77777777" w:rsidR="004371BA" w:rsidRPr="004B1EEE" w:rsidRDefault="004371BA" w:rsidP="004371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54B21919" w14:textId="77777777" w:rsidR="004371BA" w:rsidRDefault="004371BA" w:rsidP="004371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4F79A681" w14:textId="77777777" w:rsidR="00861E28" w:rsidRDefault="00861E28" w:rsidP="004371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8F57537" w14:textId="77777777" w:rsidR="00861E28" w:rsidRPr="00861E28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Современная наркотическая ситуация в Санкт-Петербурге, как и в Российской Федерации,</w:t>
      </w:r>
    </w:p>
    <w:p w14:paraId="4B9E63FF" w14:textId="77777777" w:rsidR="00BC1974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характеризуется расширением масштабов незаконного распространения немедицинского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потребления наркотических средств и психотропных веществ (далее - наркотики), что представляет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серьезную угрозу правопорядку и безопасности, экономике Санкт-Петербурга, здоровью его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жителей.</w:t>
      </w:r>
    </w:p>
    <w:p w14:paraId="166EFD23" w14:textId="77777777" w:rsidR="00D938B6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Геополитическое положение Санкт-Петербурга играет важную роль в мировой системе</w:t>
      </w:r>
      <w:r w:rsidR="00D938B6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международных социально-экономических, политических и научных отношений. Проходящие</w:t>
      </w:r>
      <w:r w:rsidR="00D938B6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через территорию Санкт-Петербурга трансконтинентальные пути сообщения связывают Среднюю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Азию со странами Западной Евро</w:t>
      </w:r>
      <w:r w:rsidR="00D938B6">
        <w:rPr>
          <w:rFonts w:ascii="Times New Roman" w:hAnsi="Times New Roman"/>
          <w:sz w:val="24"/>
          <w:szCs w:val="26"/>
          <w:lang w:eastAsia="ru-RU"/>
        </w:rPr>
        <w:t>пы, Скандинавией и Прибалтикой.</w:t>
      </w:r>
    </w:p>
    <w:p w14:paraId="3AF1F6D7" w14:textId="77777777" w:rsidR="00861E28" w:rsidRPr="00861E28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Организованная</w:t>
      </w:r>
      <w:r w:rsidR="00D938B6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транснациональная преступность стремится использовать их в качестве основных контрабандных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каналов поступления наркотиков в Санкт-Петербург и их транзита в другие регионы и страны.</w:t>
      </w:r>
    </w:p>
    <w:p w14:paraId="6F9768C0" w14:textId="77777777" w:rsidR="00BC1974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Санкт-Петербург с его крупными промышленными предприятиями, научными и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образовательными учреждениями, местами массового досуга молодежи, а также достигнутым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высоким жизненным уровнем населения рассматривается преступными сообществами как один из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 xml:space="preserve">наиболее экономически выгодных регионов для незаконного оборота наркотиков. </w:t>
      </w:r>
    </w:p>
    <w:p w14:paraId="1E9A7501" w14:textId="77777777" w:rsidR="00BC1974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Сбыту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наркотиков, в основном синтетических, способствуют развитая сеть ночных клубов и дискотек,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большое количество студенческих общежитий и мест компактного проживания этнических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диаспор.</w:t>
      </w:r>
    </w:p>
    <w:p w14:paraId="26876688" w14:textId="77777777" w:rsidR="00861E28" w:rsidRPr="00861E28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lastRenderedPageBreak/>
        <w:t>Несмотря на предпринимаемые меры, динамика распространения незаконного оборота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наркотических средств и распространение немедицинского потребления наркотических средств и</w:t>
      </w:r>
      <w:r w:rsidR="00BC1974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861E28">
        <w:rPr>
          <w:rFonts w:ascii="Times New Roman" w:hAnsi="Times New Roman"/>
          <w:sz w:val="24"/>
          <w:szCs w:val="26"/>
          <w:lang w:eastAsia="ru-RU"/>
        </w:rPr>
        <w:t>психотропных веществ среди молодежи в Санкт-Петербурге остается крайне напряженной.</w:t>
      </w:r>
    </w:p>
    <w:p w14:paraId="3375279B" w14:textId="77777777" w:rsidR="00861E28" w:rsidRPr="00861E28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Санкт-Петербурге, в том числе в ВМО, характеризуется не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уклонным расширением незаконного распространения и немедицинского по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требления наркотиков, что представляет серьезную угрозу здоровью жителей, экономике, правопорядку и безопасности.</w:t>
      </w:r>
    </w:p>
    <w:p w14:paraId="307D21A1" w14:textId="77777777" w:rsidR="00861E28" w:rsidRPr="00861E28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Применение программно-целевого метода для решения проблемы будет спо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собствовать комплексному сдерживанию роста наркопреступности и немеди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цинского потребления наркотиков, в том числе за счет совершенствования орга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низации мероприятий по профилактике незаконного потребления наркотиков, наркомании, повышения профессионального уровня специалистов, работаю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щих в сфере профилактики незаконного потребления наркотиков, наркомании, информационного обеспечения антинаркотической деятельности, развития ан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тинаркотической пропаганды и рекламы, а также принятия мер в сфере сокра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щения предложения наркотиков.</w:t>
      </w:r>
    </w:p>
    <w:p w14:paraId="4B7FD96E" w14:textId="77777777" w:rsidR="00BC1974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861E28">
        <w:rPr>
          <w:rFonts w:ascii="Times New Roman" w:hAnsi="Times New Roman"/>
          <w:sz w:val="24"/>
          <w:szCs w:val="26"/>
          <w:lang w:eastAsia="ru-RU"/>
        </w:rPr>
        <w:t>Реализация Программы предусматривает повышение взаимодействия мест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ной администрации с исполнительными органами государственной власти Санкт-Петербурга и подведомственными им учреждениями, расположенными на территории ВМО, правоохранительными органами, населением и обществен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ными объединениями в целях противодействия незаконному обороту наркоти</w:t>
      </w:r>
      <w:r w:rsidRPr="00861E28">
        <w:rPr>
          <w:rFonts w:ascii="Times New Roman" w:hAnsi="Times New Roman"/>
          <w:sz w:val="24"/>
          <w:szCs w:val="26"/>
          <w:lang w:eastAsia="ru-RU"/>
        </w:rPr>
        <w:softHyphen/>
        <w:t>ков, а также их немедицинскому потреблению.</w:t>
      </w:r>
    </w:p>
    <w:p w14:paraId="02C536CB" w14:textId="77777777" w:rsidR="00861E28" w:rsidRPr="00CC0D6B" w:rsidRDefault="00861E28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Программа разработана для пропаганды здорового образа жизни и ответственного отношения</w:t>
      </w:r>
      <w:r w:rsidR="00BC1974" w:rsidRPr="00CC0D6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CC0D6B">
        <w:rPr>
          <w:rFonts w:ascii="Times New Roman" w:hAnsi="Times New Roman"/>
          <w:sz w:val="24"/>
          <w:szCs w:val="26"/>
          <w:lang w:eastAsia="ru-RU"/>
        </w:rPr>
        <w:t>к своему здоровью. Снижение распространенности незаконного потребления наркотиков, а также</w:t>
      </w:r>
      <w:r w:rsidR="00BC1974" w:rsidRPr="00CC0D6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CC0D6B">
        <w:rPr>
          <w:rFonts w:ascii="Times New Roman" w:hAnsi="Times New Roman"/>
          <w:sz w:val="24"/>
          <w:szCs w:val="26"/>
          <w:lang w:eastAsia="ru-RU"/>
        </w:rPr>
        <w:t>наркомании и правонарушений, связанных с незаконным оборотом наркотиков. Укрепление</w:t>
      </w:r>
      <w:r w:rsidR="00BC1974" w:rsidRPr="00CC0D6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CC0D6B">
        <w:rPr>
          <w:rFonts w:ascii="Times New Roman" w:hAnsi="Times New Roman"/>
          <w:sz w:val="24"/>
          <w:szCs w:val="26"/>
          <w:lang w:eastAsia="ru-RU"/>
        </w:rPr>
        <w:t>здоровья населения, снижение заболеваемости, создание условий для формирования мотивации к</w:t>
      </w:r>
      <w:r w:rsidR="00BC1974" w:rsidRPr="00CC0D6B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Pr="00CC0D6B">
        <w:rPr>
          <w:rFonts w:ascii="Times New Roman" w:hAnsi="Times New Roman"/>
          <w:sz w:val="24"/>
          <w:szCs w:val="26"/>
          <w:lang w:eastAsia="ru-RU"/>
        </w:rPr>
        <w:t>ведению здорового образа жизни</w:t>
      </w:r>
    </w:p>
    <w:p w14:paraId="62D3B773" w14:textId="77777777" w:rsidR="004371BA" w:rsidRPr="003A1BB7" w:rsidRDefault="004371BA" w:rsidP="00437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</w:p>
    <w:p w14:paraId="6F31AF56" w14:textId="77777777" w:rsidR="004371BA" w:rsidRDefault="004371BA" w:rsidP="004371B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6020710C" w14:textId="77777777" w:rsidR="00BC1974" w:rsidRPr="00BC1974" w:rsidRDefault="004371BA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786C7D">
        <w:rPr>
          <w:rFonts w:ascii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BC1974" w:rsidRPr="00BC1974">
        <w:rPr>
          <w:rFonts w:ascii="Times New Roman" w:hAnsi="Times New Roman"/>
          <w:sz w:val="24"/>
          <w:szCs w:val="26"/>
          <w:lang w:eastAsia="ru-RU"/>
        </w:rPr>
        <w:t xml:space="preserve">сокращение численности людей, вовлеченных в потребление психоактивных веществ </w:t>
      </w:r>
      <w:r w:rsidR="003B744B">
        <w:rPr>
          <w:rFonts w:ascii="Times New Roman" w:hAnsi="Times New Roman"/>
          <w:sz w:val="24"/>
          <w:szCs w:val="26"/>
          <w:lang w:eastAsia="ru-RU"/>
        </w:rPr>
        <w:t>(</w:t>
      </w:r>
      <w:r w:rsidR="00BC1974" w:rsidRPr="00BC1974">
        <w:rPr>
          <w:rFonts w:ascii="Times New Roman" w:hAnsi="Times New Roman"/>
          <w:sz w:val="24"/>
          <w:szCs w:val="26"/>
          <w:lang w:eastAsia="ru-RU"/>
        </w:rPr>
        <w:t>далее - ПАВ), сведение преступлений и правонарушений до уровня ми</w:t>
      </w:r>
      <w:r w:rsidR="00BC1974" w:rsidRPr="00BC1974">
        <w:rPr>
          <w:rFonts w:ascii="Times New Roman" w:hAnsi="Times New Roman"/>
          <w:sz w:val="24"/>
          <w:szCs w:val="26"/>
          <w:lang w:eastAsia="ru-RU"/>
        </w:rPr>
        <w:softHyphen/>
        <w:t>нимальной опасности для общества;</w:t>
      </w:r>
    </w:p>
    <w:p w14:paraId="579DCE79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-</w:t>
      </w:r>
      <w:r w:rsidRPr="00BC1974">
        <w:rPr>
          <w:rFonts w:ascii="Times New Roman" w:hAnsi="Times New Roman"/>
          <w:sz w:val="24"/>
          <w:szCs w:val="26"/>
          <w:lang w:eastAsia="ru-RU"/>
        </w:rPr>
        <w:t>формирование у несовершеннолетних и молодежи позитивного отношения к жизни;</w:t>
      </w:r>
    </w:p>
    <w:p w14:paraId="5C06CE20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lastRenderedPageBreak/>
        <w:t>-</w:t>
      </w:r>
      <w:r w:rsidRPr="00BC1974">
        <w:rPr>
          <w:rFonts w:ascii="Times New Roman" w:hAnsi="Times New Roman"/>
          <w:sz w:val="24"/>
          <w:szCs w:val="26"/>
          <w:lang w:eastAsia="ru-RU"/>
        </w:rPr>
        <w:t>совершенствование системы профилактики незаконного потребления нарко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тиков, наркомании среди различных категорий населения, прежде всего среди несовершеннолетних и молодежи;</w:t>
      </w:r>
    </w:p>
    <w:p w14:paraId="0C1E771F" w14:textId="77777777" w:rsid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-</w:t>
      </w:r>
      <w:r w:rsidRPr="00BC1974">
        <w:rPr>
          <w:rFonts w:ascii="Times New Roman" w:hAnsi="Times New Roman"/>
          <w:sz w:val="24"/>
          <w:szCs w:val="26"/>
          <w:lang w:eastAsia="ru-RU"/>
        </w:rPr>
        <w:t>достижение целей Программы осуществляется на основе сбалансированного и обоснованного сочетания мер, направленных на сокращение спроса на нар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котики, путем совершенствования системы профилактической работы, форми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рования негативного отношения в обществе к немедицинскому потреблению наркотиков.</w:t>
      </w:r>
    </w:p>
    <w:p w14:paraId="07CC9D68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достижения данной цели программой решаются следующие задачи:</w:t>
      </w:r>
    </w:p>
    <w:p w14:paraId="4FBF5AA6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Pr="00BC1974">
        <w:rPr>
          <w:rFonts w:ascii="Times New Roman" w:hAnsi="Times New Roman"/>
          <w:sz w:val="24"/>
          <w:szCs w:val="26"/>
          <w:lang w:eastAsia="ru-RU"/>
        </w:rPr>
        <w:t>профилактика незаконного потребления наркотиков, наркомании, а также правонарушений и преступлений в сфере оборота наркотических средств и пси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хотропных веществ;</w:t>
      </w:r>
    </w:p>
    <w:p w14:paraId="7B057129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Pr="00BC1974">
        <w:rPr>
          <w:rFonts w:ascii="Times New Roman" w:hAnsi="Times New Roman"/>
          <w:sz w:val="24"/>
          <w:szCs w:val="26"/>
          <w:lang w:eastAsia="ru-RU"/>
        </w:rPr>
        <w:t>разработка и применение эффективных комплексных мер, направленных на профилактику незаконного потребления наркотиков, наркомании и противо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действие незаконному обороту наркотиков на территории ВМО</w:t>
      </w:r>
      <w:r w:rsidRPr="00BC1974">
        <w:rPr>
          <w:rFonts w:ascii="Times New Roman" w:hAnsi="Times New Roman"/>
          <w:sz w:val="24"/>
          <w:szCs w:val="26"/>
          <w:lang w:eastAsia="ru-RU"/>
        </w:rPr>
        <w:tab/>
        <w:t>;</w:t>
      </w:r>
    </w:p>
    <w:p w14:paraId="1AD33073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- </w:t>
      </w:r>
      <w:r w:rsidRPr="00BC1974">
        <w:rPr>
          <w:rFonts w:ascii="Times New Roman" w:hAnsi="Times New Roman"/>
          <w:sz w:val="24"/>
          <w:szCs w:val="26"/>
          <w:lang w:eastAsia="ru-RU"/>
        </w:rPr>
        <w:t>проведение работы по профилактике распространения наркомании и связан</w:t>
      </w:r>
      <w:r w:rsidRPr="00BC1974">
        <w:rPr>
          <w:rFonts w:ascii="Times New Roman" w:hAnsi="Times New Roman"/>
          <w:sz w:val="24"/>
          <w:szCs w:val="26"/>
          <w:lang w:eastAsia="ru-RU"/>
        </w:rPr>
        <w:softHyphen/>
        <w:t>ных с ней правонарушений;</w:t>
      </w:r>
    </w:p>
    <w:p w14:paraId="32F67DAD" w14:textId="77777777" w:rsidR="00BC1974" w:rsidRPr="00BC1974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-</w:t>
      </w:r>
      <w:r w:rsidRPr="00BC1974">
        <w:rPr>
          <w:rFonts w:ascii="Times New Roman" w:hAnsi="Times New Roman"/>
          <w:sz w:val="24"/>
          <w:szCs w:val="26"/>
          <w:lang w:eastAsia="ru-RU"/>
        </w:rPr>
        <w:t>повышение уровня взаимодействия местно</w:t>
      </w:r>
      <w:r>
        <w:rPr>
          <w:rFonts w:ascii="Times New Roman" w:hAnsi="Times New Roman"/>
          <w:sz w:val="24"/>
          <w:szCs w:val="26"/>
          <w:lang w:eastAsia="ru-RU"/>
        </w:rPr>
        <w:t>й администрации и участников ан</w:t>
      </w:r>
      <w:r w:rsidRPr="00BC1974">
        <w:rPr>
          <w:rFonts w:ascii="Times New Roman" w:hAnsi="Times New Roman"/>
          <w:sz w:val="24"/>
          <w:szCs w:val="26"/>
          <w:lang w:eastAsia="ru-RU"/>
        </w:rPr>
        <w:t>тинаркотической деятельности.</w:t>
      </w:r>
    </w:p>
    <w:p w14:paraId="35401DC8" w14:textId="77777777" w:rsidR="00BC1974" w:rsidRDefault="00BC1974" w:rsidP="004371BA">
      <w:pPr>
        <w:shd w:val="clear" w:color="auto" w:fill="FFFFFF"/>
        <w:tabs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7C34384" w14:textId="77777777" w:rsidR="004371BA" w:rsidRDefault="004371BA" w:rsidP="004371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19021232" w14:textId="77777777" w:rsidR="004371BA" w:rsidRPr="004B1EEE" w:rsidRDefault="004371BA" w:rsidP="004371B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7F80C9B9" w14:textId="77777777" w:rsidR="004371BA" w:rsidRPr="00CC0D6B" w:rsidRDefault="004371BA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Сроки реализации основных мероприятий осуществляются согласно Таблице №1</w:t>
      </w:r>
    </w:p>
    <w:p w14:paraId="0AC7BBF1" w14:textId="77777777" w:rsidR="004371BA" w:rsidRPr="00CC0D6B" w:rsidRDefault="004371BA" w:rsidP="00CC0D6B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Настоящей программы на 202</w:t>
      </w:r>
      <w:r w:rsidR="00DD3C69">
        <w:rPr>
          <w:rFonts w:ascii="Times New Roman" w:hAnsi="Times New Roman"/>
          <w:sz w:val="24"/>
          <w:szCs w:val="26"/>
          <w:lang w:eastAsia="ru-RU"/>
        </w:rPr>
        <w:t xml:space="preserve">2 </w:t>
      </w:r>
      <w:r w:rsidRPr="00CC0D6B">
        <w:rPr>
          <w:rFonts w:ascii="Times New Roman" w:hAnsi="Times New Roman"/>
          <w:sz w:val="24"/>
          <w:szCs w:val="26"/>
          <w:lang w:eastAsia="ru-RU"/>
        </w:rPr>
        <w:t>год.</w:t>
      </w:r>
    </w:p>
    <w:p w14:paraId="2B81B83C" w14:textId="77777777" w:rsidR="00D938B6" w:rsidRDefault="00D938B6" w:rsidP="00D93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85ABAB" w14:textId="77777777" w:rsidR="00D938B6" w:rsidRDefault="00D938B6" w:rsidP="00D938B6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EC6ECE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651778BD" w14:textId="77777777" w:rsidR="00D938B6" w:rsidRPr="00760E18" w:rsidRDefault="00D938B6" w:rsidP="00D938B6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right"/>
        <w:rPr>
          <w:rFonts w:ascii="Times New Roman" w:hAnsi="Times New Roman"/>
          <w:b/>
          <w:sz w:val="20"/>
          <w:szCs w:val="24"/>
        </w:rPr>
      </w:pPr>
      <w:r w:rsidRPr="00B47B30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pPr w:leftFromText="180" w:rightFromText="180" w:vertAnchor="text" w:horzAnchor="margin" w:tblpXSpec="center" w:tblpY="37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807"/>
        <w:gridCol w:w="1247"/>
        <w:gridCol w:w="964"/>
        <w:gridCol w:w="1276"/>
      </w:tblGrid>
      <w:tr w:rsidR="00D938B6" w:rsidRPr="00D43174" w14:paraId="69DFDD06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EA6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709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137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174">
              <w:rPr>
                <w:rFonts w:ascii="Times New Roman" w:hAnsi="Times New Roman"/>
              </w:rPr>
              <w:t xml:space="preserve">Срок </w:t>
            </w:r>
            <w:proofErr w:type="spellStart"/>
            <w:r w:rsidRPr="00D43174">
              <w:rPr>
                <w:rFonts w:ascii="Times New Roman" w:hAnsi="Times New Roman"/>
              </w:rPr>
              <w:t>исполн</w:t>
            </w:r>
            <w:proofErr w:type="spellEnd"/>
            <w:r w:rsidRPr="00D43174">
              <w:rPr>
                <w:rFonts w:ascii="Times New Roman" w:hAnsi="Times New Roman"/>
              </w:rPr>
              <w:t>-я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8DE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174">
              <w:rPr>
                <w:rFonts w:ascii="Times New Roman" w:hAnsi="Times New Roman"/>
              </w:rPr>
              <w:t>Кол-во</w:t>
            </w:r>
          </w:p>
          <w:p w14:paraId="19F8D6FB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3174">
              <w:rPr>
                <w:rFonts w:ascii="Times New Roman" w:hAnsi="Times New Roman"/>
              </w:rPr>
              <w:t>уч</w:t>
            </w:r>
            <w:proofErr w:type="spellEnd"/>
            <w:r w:rsidRPr="00D43174">
              <w:rPr>
                <w:rFonts w:ascii="Times New Roman" w:hAnsi="Times New Roman"/>
              </w:rPr>
              <w:t>-ков</w:t>
            </w:r>
          </w:p>
          <w:p w14:paraId="7A5C15D9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74">
              <w:rPr>
                <w:rFonts w:ascii="Times New Roman" w:hAnsi="Times New Roman"/>
                <w:sz w:val="16"/>
                <w:szCs w:val="16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EA7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3174">
              <w:rPr>
                <w:rFonts w:ascii="Times New Roman" w:hAnsi="Times New Roman"/>
              </w:rPr>
              <w:t>Объём</w:t>
            </w:r>
          </w:p>
          <w:p w14:paraId="766D8A37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3174">
              <w:rPr>
                <w:rFonts w:ascii="Times New Roman" w:hAnsi="Times New Roman"/>
              </w:rPr>
              <w:t>финан</w:t>
            </w:r>
            <w:proofErr w:type="spellEnd"/>
            <w:r w:rsidRPr="00D43174">
              <w:rPr>
                <w:rFonts w:ascii="Times New Roman" w:hAnsi="Times New Roman"/>
              </w:rPr>
              <w:t xml:space="preserve">-я </w:t>
            </w:r>
          </w:p>
          <w:p w14:paraId="635C601B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174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D938B6" w:rsidRPr="00D43174" w14:paraId="4BCF4584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AA0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819" w14:textId="77777777" w:rsidR="00D938B6" w:rsidRPr="00D43174" w:rsidRDefault="00D938B6" w:rsidP="003E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Участие в работе комиссий различных уровней по профилактике наркомании.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71A" w14:textId="77777777" w:rsidR="00D938B6" w:rsidRPr="00D43174" w:rsidRDefault="00DD3C69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059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6291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8B6" w:rsidRPr="00D43174" w14:paraId="613F99EF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812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2B0" w14:textId="77777777" w:rsidR="00D938B6" w:rsidRPr="00D43174" w:rsidRDefault="00D938B6" w:rsidP="003E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МО </w:t>
            </w:r>
            <w:proofErr w:type="spellStart"/>
            <w:r w:rsidRPr="00D4317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D43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174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D43174">
              <w:rPr>
                <w:rFonts w:ascii="Times New Roman" w:hAnsi="Times New Roman"/>
                <w:sz w:val="24"/>
                <w:szCs w:val="24"/>
              </w:rPr>
              <w:t xml:space="preserve"> о проводимых в районе и городе мероприятиях, направленных на профилактику наркомании, через муниципальные СМИ.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636" w14:textId="77777777" w:rsidR="00D938B6" w:rsidRPr="00D43174" w:rsidRDefault="00DD3C69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79B0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38B6" w:rsidRPr="00D431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4C2B4B26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E039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85D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8B6" w:rsidRPr="00D43174" w14:paraId="317936E1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34B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C8C" w14:textId="77777777" w:rsidR="00D938B6" w:rsidRPr="00D43174" w:rsidRDefault="00D938B6" w:rsidP="003E3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интерактивных программ - лекций с элементами научного представления </w:t>
            </w:r>
            <w:r w:rsidRPr="00D43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профилактике наркомании </w:t>
            </w:r>
            <w:r w:rsidRPr="00D43174">
              <w:rPr>
                <w:rFonts w:ascii="Times New Roman" w:hAnsi="Times New Roman"/>
                <w:sz w:val="24"/>
                <w:szCs w:val="24"/>
              </w:rPr>
              <w:t xml:space="preserve">для молодёжи МО </w:t>
            </w:r>
            <w:proofErr w:type="spellStart"/>
            <w:r w:rsidRPr="00D4317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D43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3174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D431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6AB4" w14:textId="7BADBB2C" w:rsidR="00D938B6" w:rsidRPr="00D43174" w:rsidRDefault="00617A73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5F0D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431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92B" w14:textId="356A05F2" w:rsidR="00D938B6" w:rsidRPr="00D43174" w:rsidRDefault="00617A73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D938B6" w:rsidRPr="00D43174" w14:paraId="5C82B3AF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9AC6" w14:textId="740E0BB6" w:rsidR="00D938B6" w:rsidRPr="00D43174" w:rsidRDefault="00617A73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93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9AAF" w14:textId="77777777" w:rsidR="00D938B6" w:rsidRPr="00D43174" w:rsidRDefault="00D938B6" w:rsidP="003E3A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174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муниципального образования в сети </w:t>
            </w:r>
            <w:proofErr w:type="spellStart"/>
            <w:r w:rsidRPr="00D43174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D43174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профилактики наркомании.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60B" w14:textId="77777777" w:rsidR="00D938B6" w:rsidRPr="00D43174" w:rsidRDefault="00DD3C69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065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79B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7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878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2D4" w14:textId="59E44744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38B6" w:rsidRPr="00D43174" w14:paraId="3A3EBBDC" w14:textId="77777777" w:rsidTr="003E3A14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2428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55D" w14:textId="77777777" w:rsidR="00D938B6" w:rsidRPr="00D43174" w:rsidRDefault="00D938B6" w:rsidP="003E3A1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174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1E4" w14:textId="77777777" w:rsidR="00D938B6" w:rsidRPr="00D43174" w:rsidRDefault="00D938B6" w:rsidP="003E3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A1C" w14:textId="77777777" w:rsidR="00D938B6" w:rsidRPr="00D43174" w:rsidRDefault="00D938B6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314" w14:textId="095ADCBB" w:rsidR="00D938B6" w:rsidRPr="00D43174" w:rsidRDefault="00617A73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37,5</w:t>
            </w:r>
          </w:p>
        </w:tc>
      </w:tr>
    </w:tbl>
    <w:p w14:paraId="13B9BD2B" w14:textId="77777777" w:rsidR="00D938B6" w:rsidRDefault="00D938B6" w:rsidP="00D938B6">
      <w:pPr>
        <w:tabs>
          <w:tab w:val="left" w:pos="2145"/>
          <w:tab w:val="center" w:pos="50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9AD0B8" w14:textId="77777777" w:rsidR="003B744B" w:rsidRDefault="003B744B" w:rsidP="003B744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lastRenderedPageBreak/>
        <w:t>5.Механизм реализации Программы</w:t>
      </w:r>
    </w:p>
    <w:p w14:paraId="6946023A" w14:textId="77777777" w:rsidR="003B744B" w:rsidRPr="007B5B2F" w:rsidRDefault="003B744B" w:rsidP="003B744B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DD04DAD" w14:textId="77777777" w:rsidR="003B744B" w:rsidRPr="007B5B2F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7B40C12F" w14:textId="77777777" w:rsidR="003B744B" w:rsidRPr="007B5B2F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7E401205" w14:textId="77777777" w:rsidR="003B744B" w:rsidRPr="007B5B2F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7B004405" w14:textId="77777777" w:rsidR="003B744B" w:rsidRPr="007B5B2F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543E7DE9" w14:textId="77777777" w:rsidR="003B744B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7C71247D" w14:textId="77777777" w:rsidR="003B744B" w:rsidRDefault="003B744B" w:rsidP="003B74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91CF3E" w14:textId="77777777" w:rsidR="003B744B" w:rsidRDefault="003B744B" w:rsidP="003B74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43C82C81" w14:textId="77777777" w:rsidR="003B744B" w:rsidRDefault="003B744B" w:rsidP="003B7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0266E" w14:textId="77777777" w:rsidR="003B744B" w:rsidRDefault="003B744B" w:rsidP="003B7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10AF3470" w14:textId="77777777" w:rsidR="003B744B" w:rsidRDefault="003B744B" w:rsidP="003B74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2C7B6483" w14:textId="77777777" w:rsidR="003B744B" w:rsidRDefault="003B744B" w:rsidP="003B744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14CBB56F" w14:textId="77777777" w:rsidR="003B744B" w:rsidRDefault="003B744B" w:rsidP="003B744B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65FC0D82" w14:textId="77777777" w:rsidR="004371BA" w:rsidRDefault="004371BA" w:rsidP="004371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9F182F" w14:textId="77777777" w:rsidR="004371BA" w:rsidRDefault="003B744B" w:rsidP="004371BA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371BA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1F6F8264" w14:textId="77777777" w:rsidR="004371BA" w:rsidRDefault="004371BA" w:rsidP="004371BA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E9FC77" w14:textId="77777777" w:rsidR="004371BA" w:rsidRPr="00CC0D6B" w:rsidRDefault="004371BA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1287154F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увеличение охвата несовершеннолетних и молодежи профилактическими ан</w:t>
      </w:r>
      <w:r w:rsidRPr="00CC0D6B">
        <w:rPr>
          <w:rFonts w:ascii="Times New Roman" w:hAnsi="Times New Roman"/>
          <w:sz w:val="24"/>
          <w:szCs w:val="26"/>
          <w:lang w:eastAsia="ru-RU"/>
        </w:rPr>
        <w:softHyphen/>
        <w:t>тинаркотическими мероприятиями;</w:t>
      </w:r>
    </w:p>
    <w:p w14:paraId="63493464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увеличение количества несовершеннолетних и молодежи, отказавшихся от вредных привычек и ведущих здоровый образ жизни;</w:t>
      </w:r>
    </w:p>
    <w:p w14:paraId="0A6BBF1E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lastRenderedPageBreak/>
        <w:t>- создание обстановки неприятия приема ПАВ среди несовершеннолетних и молодежи;</w:t>
      </w:r>
    </w:p>
    <w:p w14:paraId="628F8CC1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снижение медицинских последствий незаконного потребления ПАВ: заболе</w:t>
      </w:r>
      <w:r w:rsidRPr="00CC0D6B">
        <w:rPr>
          <w:rFonts w:ascii="Times New Roman" w:hAnsi="Times New Roman"/>
          <w:sz w:val="24"/>
          <w:szCs w:val="26"/>
          <w:lang w:eastAsia="ru-RU"/>
        </w:rPr>
        <w:softHyphen/>
        <w:t>ваемости вирусными гепатитами В и С, ВИЧ-инфекций, инфекциями, передаю</w:t>
      </w:r>
      <w:r w:rsidRPr="00CC0D6B">
        <w:rPr>
          <w:rFonts w:ascii="Times New Roman" w:hAnsi="Times New Roman"/>
          <w:sz w:val="24"/>
          <w:szCs w:val="26"/>
          <w:lang w:eastAsia="ru-RU"/>
        </w:rPr>
        <w:softHyphen/>
        <w:t>щимися половым путем, психическими расстройствами;</w:t>
      </w:r>
    </w:p>
    <w:p w14:paraId="3817C46C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снижение количества преступлений, совершенных несовершеннолетними и молодежью в состоянии алкогольного и наркотического опьянения;</w:t>
      </w:r>
    </w:p>
    <w:p w14:paraId="02D723D4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снижение социальных последствий употребления ПАВ: суицидов, разрушения семей, криминализации молодежной среды.</w:t>
      </w:r>
    </w:p>
    <w:p w14:paraId="12861F29" w14:textId="77777777" w:rsidR="00BC1974" w:rsidRPr="00CC0D6B" w:rsidRDefault="00BC1974" w:rsidP="00CC0D6B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- снизить уровень совершаемых правона</w:t>
      </w:r>
      <w:r w:rsidRPr="00CC0D6B">
        <w:rPr>
          <w:rFonts w:ascii="Times New Roman" w:hAnsi="Times New Roman"/>
          <w:sz w:val="24"/>
          <w:szCs w:val="26"/>
          <w:lang w:eastAsia="ru-RU"/>
        </w:rPr>
        <w:softHyphen/>
        <w:t>рушений и преступлений на территории ВМО; сократить число правонарушений и преступлений, совершаемых на улицах и в других общественных местах; уве</w:t>
      </w:r>
      <w:r w:rsidRPr="00CC0D6B">
        <w:rPr>
          <w:rFonts w:ascii="Times New Roman" w:hAnsi="Times New Roman"/>
          <w:sz w:val="24"/>
          <w:szCs w:val="26"/>
          <w:lang w:eastAsia="ru-RU"/>
        </w:rPr>
        <w:softHyphen/>
        <w:t>личит количество несовершеннолетних и молодежи, отказавшихся от вредных привычек и ведущих здоровый образ жизни.</w:t>
      </w:r>
    </w:p>
    <w:p w14:paraId="3E6622A4" w14:textId="77777777" w:rsidR="003B744B" w:rsidRDefault="003B744B" w:rsidP="003B744B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6F4BC7A4" w14:textId="77777777" w:rsidR="003B744B" w:rsidRPr="0051244A" w:rsidRDefault="003B744B" w:rsidP="003B744B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4936C528" w14:textId="77777777" w:rsidR="003B744B" w:rsidRDefault="003B744B" w:rsidP="003B74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55365CA2" w14:textId="77777777" w:rsidR="003B744B" w:rsidRPr="00464E14" w:rsidRDefault="003B744B" w:rsidP="003B744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218C892C" w14:textId="77777777" w:rsidR="003B744B" w:rsidRPr="00464E14" w:rsidRDefault="003B744B" w:rsidP="003B74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27771A0E" w14:textId="77777777" w:rsidR="00246A3C" w:rsidRDefault="00246A3C" w:rsidP="004371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46A3C" w:rsidSect="00D938B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F88C" w14:textId="77777777" w:rsidR="001D3CE1" w:rsidRDefault="001D3CE1" w:rsidP="00FA5971">
      <w:pPr>
        <w:spacing w:after="0" w:line="240" w:lineRule="auto"/>
      </w:pPr>
      <w:r>
        <w:separator/>
      </w:r>
    </w:p>
  </w:endnote>
  <w:endnote w:type="continuationSeparator" w:id="0">
    <w:p w14:paraId="0430CA89" w14:textId="77777777" w:rsidR="001D3CE1" w:rsidRDefault="001D3CE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FBA5" w14:textId="77777777" w:rsidR="001D3CE1" w:rsidRDefault="001D3CE1" w:rsidP="00FA5971">
      <w:pPr>
        <w:spacing w:after="0" w:line="240" w:lineRule="auto"/>
      </w:pPr>
      <w:r>
        <w:separator/>
      </w:r>
    </w:p>
  </w:footnote>
  <w:footnote w:type="continuationSeparator" w:id="0">
    <w:p w14:paraId="09012654" w14:textId="77777777" w:rsidR="001D3CE1" w:rsidRDefault="001D3CE1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13A27"/>
    <w:rsid w:val="00016083"/>
    <w:rsid w:val="00022CB9"/>
    <w:rsid w:val="000358A6"/>
    <w:rsid w:val="00046DFE"/>
    <w:rsid w:val="00064ACB"/>
    <w:rsid w:val="0006795F"/>
    <w:rsid w:val="0007624C"/>
    <w:rsid w:val="00077D1F"/>
    <w:rsid w:val="00082E88"/>
    <w:rsid w:val="00093E29"/>
    <w:rsid w:val="000A1742"/>
    <w:rsid w:val="000A39C4"/>
    <w:rsid w:val="000A3BAC"/>
    <w:rsid w:val="000A6C33"/>
    <w:rsid w:val="000B0EE6"/>
    <w:rsid w:val="000B36F9"/>
    <w:rsid w:val="000C337B"/>
    <w:rsid w:val="000C52CC"/>
    <w:rsid w:val="000D477C"/>
    <w:rsid w:val="000E731B"/>
    <w:rsid w:val="000F3C08"/>
    <w:rsid w:val="000F5093"/>
    <w:rsid w:val="0010256E"/>
    <w:rsid w:val="00103AAE"/>
    <w:rsid w:val="001047E5"/>
    <w:rsid w:val="001238A0"/>
    <w:rsid w:val="00141536"/>
    <w:rsid w:val="00144D44"/>
    <w:rsid w:val="00144FEC"/>
    <w:rsid w:val="001551F3"/>
    <w:rsid w:val="00170075"/>
    <w:rsid w:val="001817B3"/>
    <w:rsid w:val="00185E0F"/>
    <w:rsid w:val="00186E01"/>
    <w:rsid w:val="001B5751"/>
    <w:rsid w:val="001B6041"/>
    <w:rsid w:val="001D16B5"/>
    <w:rsid w:val="001D3CE1"/>
    <w:rsid w:val="001E5250"/>
    <w:rsid w:val="00210765"/>
    <w:rsid w:val="00224040"/>
    <w:rsid w:val="002312D3"/>
    <w:rsid w:val="00242272"/>
    <w:rsid w:val="00245C8C"/>
    <w:rsid w:val="00246A3C"/>
    <w:rsid w:val="00256399"/>
    <w:rsid w:val="00264936"/>
    <w:rsid w:val="00273BF9"/>
    <w:rsid w:val="00285578"/>
    <w:rsid w:val="0028759F"/>
    <w:rsid w:val="00287658"/>
    <w:rsid w:val="00290EAF"/>
    <w:rsid w:val="00293209"/>
    <w:rsid w:val="00295EBE"/>
    <w:rsid w:val="002A650C"/>
    <w:rsid w:val="002A770F"/>
    <w:rsid w:val="002B1720"/>
    <w:rsid w:val="002B31DE"/>
    <w:rsid w:val="002B36E8"/>
    <w:rsid w:val="002B61ED"/>
    <w:rsid w:val="002C5697"/>
    <w:rsid w:val="002E6CB5"/>
    <w:rsid w:val="002E747B"/>
    <w:rsid w:val="002F07E5"/>
    <w:rsid w:val="002F0A1A"/>
    <w:rsid w:val="00317F9A"/>
    <w:rsid w:val="0034328A"/>
    <w:rsid w:val="003433EA"/>
    <w:rsid w:val="00345457"/>
    <w:rsid w:val="00345C76"/>
    <w:rsid w:val="00347AC0"/>
    <w:rsid w:val="00355FD8"/>
    <w:rsid w:val="00357B40"/>
    <w:rsid w:val="00382109"/>
    <w:rsid w:val="0038294F"/>
    <w:rsid w:val="00382EAA"/>
    <w:rsid w:val="00387CBC"/>
    <w:rsid w:val="003B744B"/>
    <w:rsid w:val="003D11C5"/>
    <w:rsid w:val="003D6318"/>
    <w:rsid w:val="003E0E5D"/>
    <w:rsid w:val="003E39F5"/>
    <w:rsid w:val="003F31D0"/>
    <w:rsid w:val="003F5BB3"/>
    <w:rsid w:val="003F69FF"/>
    <w:rsid w:val="00424B7B"/>
    <w:rsid w:val="004334A7"/>
    <w:rsid w:val="00434D7B"/>
    <w:rsid w:val="004371BA"/>
    <w:rsid w:val="00441FD3"/>
    <w:rsid w:val="00444728"/>
    <w:rsid w:val="00470B6C"/>
    <w:rsid w:val="00481AA6"/>
    <w:rsid w:val="004832C8"/>
    <w:rsid w:val="00485180"/>
    <w:rsid w:val="00492E0C"/>
    <w:rsid w:val="004A1F99"/>
    <w:rsid w:val="004B730C"/>
    <w:rsid w:val="004C0087"/>
    <w:rsid w:val="004C3EBE"/>
    <w:rsid w:val="004D70AD"/>
    <w:rsid w:val="004E7ECE"/>
    <w:rsid w:val="004F6351"/>
    <w:rsid w:val="0050234E"/>
    <w:rsid w:val="00505189"/>
    <w:rsid w:val="00525458"/>
    <w:rsid w:val="005266EC"/>
    <w:rsid w:val="00536BD4"/>
    <w:rsid w:val="00545177"/>
    <w:rsid w:val="00547D4A"/>
    <w:rsid w:val="00552EA5"/>
    <w:rsid w:val="00561BD0"/>
    <w:rsid w:val="00563BC2"/>
    <w:rsid w:val="005643AA"/>
    <w:rsid w:val="0057160B"/>
    <w:rsid w:val="0058329C"/>
    <w:rsid w:val="00586F6F"/>
    <w:rsid w:val="005B71DF"/>
    <w:rsid w:val="005D55F7"/>
    <w:rsid w:val="005F4660"/>
    <w:rsid w:val="0060308E"/>
    <w:rsid w:val="0060347A"/>
    <w:rsid w:val="00617A73"/>
    <w:rsid w:val="00621E95"/>
    <w:rsid w:val="00623A0E"/>
    <w:rsid w:val="006334F7"/>
    <w:rsid w:val="00645171"/>
    <w:rsid w:val="0065165A"/>
    <w:rsid w:val="00671E20"/>
    <w:rsid w:val="0067589C"/>
    <w:rsid w:val="0068110B"/>
    <w:rsid w:val="00681130"/>
    <w:rsid w:val="006843CC"/>
    <w:rsid w:val="00685B55"/>
    <w:rsid w:val="00690661"/>
    <w:rsid w:val="006B3418"/>
    <w:rsid w:val="006C3CDF"/>
    <w:rsid w:val="006E1221"/>
    <w:rsid w:val="006E1F10"/>
    <w:rsid w:val="00701BAA"/>
    <w:rsid w:val="007150E2"/>
    <w:rsid w:val="00725902"/>
    <w:rsid w:val="00743546"/>
    <w:rsid w:val="00760E18"/>
    <w:rsid w:val="00763B04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1E28"/>
    <w:rsid w:val="00862F73"/>
    <w:rsid w:val="0086705B"/>
    <w:rsid w:val="00867C1D"/>
    <w:rsid w:val="0087451B"/>
    <w:rsid w:val="00875ADE"/>
    <w:rsid w:val="008B305C"/>
    <w:rsid w:val="008B4D3A"/>
    <w:rsid w:val="008C68DD"/>
    <w:rsid w:val="008E6E62"/>
    <w:rsid w:val="008F2E39"/>
    <w:rsid w:val="008F3E01"/>
    <w:rsid w:val="009078C7"/>
    <w:rsid w:val="00921059"/>
    <w:rsid w:val="00943A3A"/>
    <w:rsid w:val="009447C7"/>
    <w:rsid w:val="0095310E"/>
    <w:rsid w:val="00963107"/>
    <w:rsid w:val="009807CF"/>
    <w:rsid w:val="00995290"/>
    <w:rsid w:val="009A3794"/>
    <w:rsid w:val="009A5EA1"/>
    <w:rsid w:val="009A675D"/>
    <w:rsid w:val="009C063D"/>
    <w:rsid w:val="009C0C6C"/>
    <w:rsid w:val="009C22FC"/>
    <w:rsid w:val="009C5DD2"/>
    <w:rsid w:val="009D20F2"/>
    <w:rsid w:val="009D7B8E"/>
    <w:rsid w:val="009E24AF"/>
    <w:rsid w:val="009F5A23"/>
    <w:rsid w:val="00A015EE"/>
    <w:rsid w:val="00A2173B"/>
    <w:rsid w:val="00A47899"/>
    <w:rsid w:val="00A52ADB"/>
    <w:rsid w:val="00A55134"/>
    <w:rsid w:val="00A64B85"/>
    <w:rsid w:val="00A64D7B"/>
    <w:rsid w:val="00A64DD4"/>
    <w:rsid w:val="00A664E5"/>
    <w:rsid w:val="00A722B1"/>
    <w:rsid w:val="00A9358A"/>
    <w:rsid w:val="00AA24C3"/>
    <w:rsid w:val="00AA352F"/>
    <w:rsid w:val="00AA6F46"/>
    <w:rsid w:val="00AA76FC"/>
    <w:rsid w:val="00AB450F"/>
    <w:rsid w:val="00AB50EA"/>
    <w:rsid w:val="00AB636C"/>
    <w:rsid w:val="00AC1864"/>
    <w:rsid w:val="00AC5291"/>
    <w:rsid w:val="00AC6B24"/>
    <w:rsid w:val="00AD1783"/>
    <w:rsid w:val="00AD2CE5"/>
    <w:rsid w:val="00AE2349"/>
    <w:rsid w:val="00AE51A7"/>
    <w:rsid w:val="00AE6EDD"/>
    <w:rsid w:val="00AF3FC1"/>
    <w:rsid w:val="00AF591A"/>
    <w:rsid w:val="00B04D4B"/>
    <w:rsid w:val="00B052F5"/>
    <w:rsid w:val="00B057F6"/>
    <w:rsid w:val="00B06120"/>
    <w:rsid w:val="00B14B12"/>
    <w:rsid w:val="00B14C5B"/>
    <w:rsid w:val="00B25828"/>
    <w:rsid w:val="00B3566E"/>
    <w:rsid w:val="00B54445"/>
    <w:rsid w:val="00B5678B"/>
    <w:rsid w:val="00B5757C"/>
    <w:rsid w:val="00B61EC5"/>
    <w:rsid w:val="00B64049"/>
    <w:rsid w:val="00B7128B"/>
    <w:rsid w:val="00BA345E"/>
    <w:rsid w:val="00BC1974"/>
    <w:rsid w:val="00BD1412"/>
    <w:rsid w:val="00BD3ECF"/>
    <w:rsid w:val="00BF5762"/>
    <w:rsid w:val="00C03C31"/>
    <w:rsid w:val="00C042DE"/>
    <w:rsid w:val="00C0577E"/>
    <w:rsid w:val="00C220EB"/>
    <w:rsid w:val="00C25234"/>
    <w:rsid w:val="00C3783D"/>
    <w:rsid w:val="00C40E37"/>
    <w:rsid w:val="00C44F20"/>
    <w:rsid w:val="00C45D88"/>
    <w:rsid w:val="00C52E06"/>
    <w:rsid w:val="00C54357"/>
    <w:rsid w:val="00C579CD"/>
    <w:rsid w:val="00C72330"/>
    <w:rsid w:val="00C7719E"/>
    <w:rsid w:val="00C81CC0"/>
    <w:rsid w:val="00C957D0"/>
    <w:rsid w:val="00CA1662"/>
    <w:rsid w:val="00CA16BD"/>
    <w:rsid w:val="00CB48CD"/>
    <w:rsid w:val="00CB5FC1"/>
    <w:rsid w:val="00CC0D6B"/>
    <w:rsid w:val="00CC3144"/>
    <w:rsid w:val="00CC4227"/>
    <w:rsid w:val="00CC428A"/>
    <w:rsid w:val="00CD6A5B"/>
    <w:rsid w:val="00CE3B57"/>
    <w:rsid w:val="00CF3F93"/>
    <w:rsid w:val="00CF605E"/>
    <w:rsid w:val="00D01844"/>
    <w:rsid w:val="00D11AC2"/>
    <w:rsid w:val="00D11C11"/>
    <w:rsid w:val="00D16A31"/>
    <w:rsid w:val="00D17523"/>
    <w:rsid w:val="00D220A9"/>
    <w:rsid w:val="00D256B5"/>
    <w:rsid w:val="00D277DA"/>
    <w:rsid w:val="00D4029D"/>
    <w:rsid w:val="00D43174"/>
    <w:rsid w:val="00D44548"/>
    <w:rsid w:val="00D5382F"/>
    <w:rsid w:val="00D53DE1"/>
    <w:rsid w:val="00D57A99"/>
    <w:rsid w:val="00D6321D"/>
    <w:rsid w:val="00D67015"/>
    <w:rsid w:val="00D80FFD"/>
    <w:rsid w:val="00D909CB"/>
    <w:rsid w:val="00D938B6"/>
    <w:rsid w:val="00DA42A8"/>
    <w:rsid w:val="00DB28E2"/>
    <w:rsid w:val="00DB4A6A"/>
    <w:rsid w:val="00DD3C69"/>
    <w:rsid w:val="00DE4C74"/>
    <w:rsid w:val="00DE754B"/>
    <w:rsid w:val="00DF0362"/>
    <w:rsid w:val="00E00BE1"/>
    <w:rsid w:val="00E04909"/>
    <w:rsid w:val="00E1079B"/>
    <w:rsid w:val="00E127CF"/>
    <w:rsid w:val="00E150D8"/>
    <w:rsid w:val="00E250DE"/>
    <w:rsid w:val="00E44930"/>
    <w:rsid w:val="00E656BA"/>
    <w:rsid w:val="00E727E7"/>
    <w:rsid w:val="00E76A0F"/>
    <w:rsid w:val="00E84320"/>
    <w:rsid w:val="00E92C6F"/>
    <w:rsid w:val="00E96FF9"/>
    <w:rsid w:val="00EC55DD"/>
    <w:rsid w:val="00ED1839"/>
    <w:rsid w:val="00ED509D"/>
    <w:rsid w:val="00EE105B"/>
    <w:rsid w:val="00EE60A4"/>
    <w:rsid w:val="00F21943"/>
    <w:rsid w:val="00F32604"/>
    <w:rsid w:val="00F33D08"/>
    <w:rsid w:val="00F36498"/>
    <w:rsid w:val="00F428D7"/>
    <w:rsid w:val="00F45EFC"/>
    <w:rsid w:val="00F55FAF"/>
    <w:rsid w:val="00F75CFC"/>
    <w:rsid w:val="00F951A7"/>
    <w:rsid w:val="00F96F5C"/>
    <w:rsid w:val="00FA5971"/>
    <w:rsid w:val="00FA5DE2"/>
    <w:rsid w:val="00FA5EE8"/>
    <w:rsid w:val="00FA7C8F"/>
    <w:rsid w:val="00FB5D1E"/>
    <w:rsid w:val="00FC4355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A8E7"/>
  <w15:docId w15:val="{D13F75F3-FD42-4861-910F-F003357B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995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rsid w:val="004371B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0">
    <w:name w:val="Основной текст (3)"/>
    <w:basedOn w:val="3"/>
    <w:rsid w:val="004371B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formattext">
    <w:name w:val="formattext"/>
    <w:basedOn w:val="a"/>
    <w:rsid w:val="0043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4371B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4371BA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E787-020A-4ED9-9ED7-04A917B5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53</cp:revision>
  <cp:lastPrinted>2022-02-03T08:50:00Z</cp:lastPrinted>
  <dcterms:created xsi:type="dcterms:W3CDTF">2018-09-19T07:24:00Z</dcterms:created>
  <dcterms:modified xsi:type="dcterms:W3CDTF">2023-03-30T11:30:00Z</dcterms:modified>
</cp:coreProperties>
</file>