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36253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36253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36253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Default="00BA030B" w:rsidP="00B362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36253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2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EF4882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3843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07.</w:t>
      </w:r>
      <w:r w:rsidR="00384303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B3625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384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="003A46B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8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3A46BB" w:rsidRDefault="00BA030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3A46BB"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 на содержание детей,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переданных на воспитание в приемные семьи, в Санкт-Петербурге,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государственной услуги по разрешению органом опеки и попечительства</w:t>
      </w:r>
    </w:p>
    <w:p w:rsidR="003A46B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вопросов, касающихся предоставления близким родственникам ребенка</w:t>
      </w:r>
    </w:p>
    <w:p w:rsidR="00BA030B" w:rsidRPr="00BA030B" w:rsidRDefault="003A46BB" w:rsidP="003A46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6B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возможности общаться с ребенком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CC5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№ 0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Прдп304-23-20400018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«Об организации предоставления государственных и муниципальных услуг», Федеральным законом от 17.07.2009 № 172-ФЗ </w:t>
      </w:r>
      <w:r w:rsidR="00B36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</w:t>
      </w:r>
      <w:proofErr w:type="gramEnd"/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3A4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8</w:t>
      </w:r>
      <w:r w:rsid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BA030B" w:rsidRPr="00BA030B" w:rsidRDefault="00BA030B" w:rsidP="00384303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1B2CEB" w:rsidRDefault="00BA030B" w:rsidP="001B2CEB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3A46BB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8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3A46BB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3A46BB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3A46BB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разрешению органом опеки и попечительства вопросов, касающихся предоставления близким родственникам ребенка возможности общаться с ребенком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1B2CEB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3A46BB" w:rsidRPr="001B2CEB" w:rsidRDefault="0009416B" w:rsidP="001B2CEB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CEB">
        <w:rPr>
          <w:rFonts w:ascii="Times New Roman" w:hAnsi="Times New Roman" w:cs="Times New Roman"/>
          <w:sz w:val="24"/>
          <w:szCs w:val="24"/>
        </w:rPr>
        <w:t xml:space="preserve"> п</w:t>
      </w:r>
      <w:r w:rsidR="00384303">
        <w:rPr>
          <w:rFonts w:ascii="Times New Roman" w:hAnsi="Times New Roman" w:cs="Times New Roman"/>
          <w:sz w:val="24"/>
          <w:szCs w:val="24"/>
        </w:rPr>
        <w:t>ункт</w:t>
      </w:r>
      <w:r w:rsidRPr="001B2CEB">
        <w:rPr>
          <w:rFonts w:ascii="Times New Roman" w:hAnsi="Times New Roman" w:cs="Times New Roman"/>
          <w:sz w:val="24"/>
          <w:szCs w:val="24"/>
        </w:rPr>
        <w:t xml:space="preserve"> </w:t>
      </w:r>
      <w:r w:rsidR="003A46BB" w:rsidRPr="001B2CEB">
        <w:rPr>
          <w:rFonts w:ascii="Times New Roman" w:hAnsi="Times New Roman" w:cs="Times New Roman"/>
          <w:sz w:val="24"/>
          <w:szCs w:val="24"/>
        </w:rPr>
        <w:t>2.</w:t>
      </w:r>
      <w:r w:rsidR="00B36253">
        <w:rPr>
          <w:rFonts w:ascii="Times New Roman" w:hAnsi="Times New Roman" w:cs="Times New Roman"/>
          <w:sz w:val="24"/>
          <w:szCs w:val="24"/>
        </w:rPr>
        <w:t>6</w:t>
      </w:r>
      <w:r w:rsidR="003A46BB" w:rsidRPr="001B2CEB">
        <w:rPr>
          <w:rFonts w:ascii="Times New Roman" w:hAnsi="Times New Roman" w:cs="Times New Roman"/>
          <w:sz w:val="24"/>
          <w:szCs w:val="24"/>
        </w:rPr>
        <w:t>. Административного регламента читать в следующей редакции:</w:t>
      </w:r>
    </w:p>
    <w:p w:rsidR="00B36253" w:rsidRPr="00B36253" w:rsidRDefault="003A46BB" w:rsidP="00B362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253">
        <w:rPr>
          <w:rFonts w:ascii="Times New Roman" w:hAnsi="Times New Roman" w:cs="Times New Roman"/>
          <w:sz w:val="24"/>
          <w:szCs w:val="24"/>
        </w:rPr>
        <w:t>«</w:t>
      </w:r>
      <w:r w:rsidR="00B36253" w:rsidRPr="00B36253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Исчерпывающий перечень документов, необходимых в соответствии с нормативными правовыми актами для предоставления государственной услуги, подлежащих представлению заявителем:</w:t>
      </w:r>
    </w:p>
    <w:p w:rsidR="00B36253" w:rsidRPr="00B36253" w:rsidRDefault="00B36253" w:rsidP="00B362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2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заявление о разрешении Местной Администрацией вопросов, касающихся предоставления близким родственникам ребенка возможности общаться с ребенком, согласно Приложению 2 к настоящему Административному регламенту;</w:t>
      </w:r>
    </w:p>
    <w:p w:rsidR="00CC59C2" w:rsidRPr="00B36253" w:rsidRDefault="00B36253" w:rsidP="00B36253">
      <w:pPr>
        <w:tabs>
          <w:tab w:val="left" w:pos="9781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625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документ, удостоверяющий личность заявителя</w:t>
      </w:r>
      <w:bookmarkStart w:id="0" w:name="_GoBack"/>
      <w:bookmarkEnd w:id="0"/>
      <w:r w:rsidRPr="00B362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9416B" w:rsidRPr="00B36253">
        <w:rPr>
          <w:rFonts w:ascii="Times New Roman" w:hAnsi="Times New Roman" w:cs="Times New Roman"/>
          <w:sz w:val="24"/>
          <w:szCs w:val="24"/>
        </w:rPr>
        <w:t>»</w:t>
      </w:r>
      <w:r w:rsidR="00CC59C2" w:rsidRPr="00B36253">
        <w:rPr>
          <w:rFonts w:ascii="Times New Roman" w:hAnsi="Times New Roman" w:cs="Times New Roman"/>
          <w:sz w:val="24"/>
          <w:szCs w:val="24"/>
        </w:rPr>
        <w:t>.</w:t>
      </w:r>
    </w:p>
    <w:p w:rsidR="00BA030B" w:rsidRPr="001B2CEB" w:rsidRDefault="00BA030B" w:rsidP="001B2CEB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1B2CEB" w:rsidRDefault="00BA030B" w:rsidP="001B2CEB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1B2CEB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1B2CEB" w:rsidRDefault="0099106C" w:rsidP="001B2CEB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303" w:rsidRDefault="00384303" w:rsidP="001B2CEB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1B2CEB" w:rsidRDefault="00BA030B" w:rsidP="001B2CEB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C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 М.М. </w:t>
      </w:r>
      <w:proofErr w:type="spellStart"/>
      <w:r w:rsidRPr="001B2C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429" w:rsidRDefault="00D60429" w:rsidP="00B36253">
      <w:pPr>
        <w:spacing w:after="0" w:line="240" w:lineRule="auto"/>
      </w:pPr>
      <w:r>
        <w:separator/>
      </w:r>
    </w:p>
  </w:endnote>
  <w:endnote w:type="continuationSeparator" w:id="0">
    <w:p w:rsidR="00D60429" w:rsidRDefault="00D60429" w:rsidP="00B36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429" w:rsidRDefault="00D60429" w:rsidP="00B36253">
      <w:pPr>
        <w:spacing w:after="0" w:line="240" w:lineRule="auto"/>
      </w:pPr>
      <w:r>
        <w:separator/>
      </w:r>
    </w:p>
  </w:footnote>
  <w:footnote w:type="continuationSeparator" w:id="0">
    <w:p w:rsidR="00D60429" w:rsidRDefault="00D60429" w:rsidP="00B362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587A198D"/>
    <w:multiLevelType w:val="multilevel"/>
    <w:tmpl w:val="CA3AA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73667331"/>
    <w:multiLevelType w:val="multilevel"/>
    <w:tmpl w:val="E8B63E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9416B"/>
    <w:rsid w:val="00171F28"/>
    <w:rsid w:val="001B2CEB"/>
    <w:rsid w:val="001E4C1F"/>
    <w:rsid w:val="001F431C"/>
    <w:rsid w:val="00351722"/>
    <w:rsid w:val="003719B2"/>
    <w:rsid w:val="00384303"/>
    <w:rsid w:val="003A46BB"/>
    <w:rsid w:val="00442C6F"/>
    <w:rsid w:val="006E510F"/>
    <w:rsid w:val="0070368F"/>
    <w:rsid w:val="00773C12"/>
    <w:rsid w:val="0077620F"/>
    <w:rsid w:val="007D2D30"/>
    <w:rsid w:val="0087541F"/>
    <w:rsid w:val="008D4A86"/>
    <w:rsid w:val="008F2E0B"/>
    <w:rsid w:val="008F685F"/>
    <w:rsid w:val="0096528B"/>
    <w:rsid w:val="009803F0"/>
    <w:rsid w:val="0099106C"/>
    <w:rsid w:val="00AB4A6A"/>
    <w:rsid w:val="00AE5183"/>
    <w:rsid w:val="00B36253"/>
    <w:rsid w:val="00B61C91"/>
    <w:rsid w:val="00BA030B"/>
    <w:rsid w:val="00BE4145"/>
    <w:rsid w:val="00C43487"/>
    <w:rsid w:val="00CC59C2"/>
    <w:rsid w:val="00D12A5F"/>
    <w:rsid w:val="00D60429"/>
    <w:rsid w:val="00DE24C6"/>
    <w:rsid w:val="00EF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84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4303"/>
    <w:rPr>
      <w:rFonts w:ascii="Tahoma" w:hAnsi="Tahoma" w:cs="Tahoma"/>
      <w:sz w:val="16"/>
      <w:szCs w:val="16"/>
    </w:rPr>
  </w:style>
  <w:style w:type="character" w:styleId="a9">
    <w:name w:val="footnote reference"/>
    <w:rsid w:val="00B36253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B3625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3625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84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4303"/>
    <w:rPr>
      <w:rFonts w:ascii="Tahoma" w:hAnsi="Tahoma" w:cs="Tahoma"/>
      <w:sz w:val="16"/>
      <w:szCs w:val="16"/>
    </w:rPr>
  </w:style>
  <w:style w:type="character" w:styleId="a9">
    <w:name w:val="footnote reference"/>
    <w:rsid w:val="00B36253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B3625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3625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3</cp:revision>
  <dcterms:created xsi:type="dcterms:W3CDTF">2023-07-12T06:54:00Z</dcterms:created>
  <dcterms:modified xsi:type="dcterms:W3CDTF">2023-07-31T07:53:00Z</dcterms:modified>
</cp:coreProperties>
</file>