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DF7D" wp14:editId="7A7AC1A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CC381A" wp14:editId="06910335">
                                  <wp:extent cx="714375" cy="857250"/>
                                  <wp:effectExtent l="0" t="0" r="9525" b="0"/>
                                  <wp:docPr id="3" name="Рисунок 3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CC381A" wp14:editId="06910335">
                            <wp:extent cx="714375" cy="857250"/>
                            <wp:effectExtent l="0" t="0" r="9525" b="0"/>
                            <wp:docPr id="3" name="Рисунок 3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:rsidR="00BA030B" w:rsidRPr="00BA030B" w:rsidRDefault="00BA030B" w:rsidP="002274CF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:rsidR="00BA030B" w:rsidRPr="00BA030B" w:rsidRDefault="00BA030B" w:rsidP="002274C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:rsidR="00BA030B" w:rsidRPr="00BA030B" w:rsidRDefault="00BA030B" w:rsidP="002274CF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2274CF" w:rsidP="00227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030B" w:rsidRPr="002274CF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2274CF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767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7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 внесении изменений в </w:t>
      </w:r>
      <w:r w:rsidR="00227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B61C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1E4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E4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</w:t>
      </w:r>
      <w:r w:rsidR="001E4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70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</w:t>
      </w:r>
      <w:r w:rsidR="00980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9803F0" w:rsidRDefault="00BA030B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="009803F0"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Об утверждении Административного регламента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по предоставлению Местной Администрацией МО </w:t>
      </w:r>
      <w:proofErr w:type="spellStart"/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МО</w:t>
      </w:r>
      <w:proofErr w:type="spellEnd"/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 Волковское,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осуществляющей отдельные государственные полномочия Санкт-Петербурга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по организации и осуществлению деятельности по опеке и попечительству,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назначению и выплате денежных средств на содержание детей,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находящихся под опекой или попечительством, и денежных средств на содержание детей,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переданных на воспитание в приемные семьи, в Санкт-Петербурге,</w:t>
      </w:r>
    </w:p>
    <w:p w:rsidR="009803F0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государственной услуги по освобождению опекуна или попечителя </w:t>
      </w:r>
    </w:p>
    <w:p w:rsidR="00BA030B" w:rsidRPr="00BA030B" w:rsidRDefault="009803F0" w:rsidP="0098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3F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от исполнения ими своих обязанностей</w:t>
      </w:r>
      <w:r w:rsidR="00BA030B" w:rsidRPr="00BA030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BA030B" w:rsidRPr="00BA03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10F" w:rsidRDefault="006E510F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30B" w:rsidRDefault="00BA030B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прокуратуры Фрунзенского района от 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№ 0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Прдп305-23-20400018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Федеральным законом от 27.07.2010 № 210-ФЗ «Об организации предоставления государственных и муниципальных услуг», Федеральным законом от 17.07.2009 № 172-ФЗ «Об антикоррупционной экспертизе нормативно правовых актов и проектов нормативных правовых актов», 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округ Волковское</w:t>
      </w:r>
      <w:proofErr w:type="gramEnd"/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1E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E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1E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B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70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8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</w:t>
      </w:r>
      <w:r w:rsid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действующим законодательством РФ,</w:t>
      </w:r>
      <w:r w:rsidR="009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106C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A030B" w:rsidRPr="00BA030B" w:rsidRDefault="00BA030B" w:rsidP="00376728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BA030B" w:rsidRPr="00693811" w:rsidRDefault="00BA030B" w:rsidP="006938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изменения и дополнения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</w:t>
      </w: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1E4C1F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E4C1F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1E4C1F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B4A6A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70368F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803F0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9803F0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по предоставлению Местной Администрацией МО </w:t>
      </w:r>
      <w:proofErr w:type="spellStart"/>
      <w:r w:rsidR="009803F0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</w:t>
      </w:r>
      <w:proofErr w:type="spellEnd"/>
      <w:r w:rsidR="009803F0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Волковское,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693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</w:t>
      </w: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803F0" w:rsidRPr="00693811" w:rsidRDefault="009803F0" w:rsidP="006938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11">
        <w:rPr>
          <w:rFonts w:ascii="Times New Roman" w:hAnsi="Times New Roman" w:cs="Times New Roman"/>
          <w:sz w:val="24"/>
          <w:szCs w:val="24"/>
        </w:rPr>
        <w:t xml:space="preserve"> </w:t>
      </w:r>
      <w:r w:rsidR="00376728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693811">
        <w:rPr>
          <w:rFonts w:ascii="Times New Roman" w:hAnsi="Times New Roman" w:cs="Times New Roman"/>
          <w:sz w:val="24"/>
          <w:szCs w:val="24"/>
        </w:rPr>
        <w:t>2.</w:t>
      </w:r>
      <w:r w:rsidR="002274CF">
        <w:rPr>
          <w:rFonts w:ascii="Times New Roman" w:hAnsi="Times New Roman" w:cs="Times New Roman"/>
          <w:sz w:val="24"/>
          <w:szCs w:val="24"/>
        </w:rPr>
        <w:t>6</w:t>
      </w:r>
      <w:r w:rsidRPr="00693811">
        <w:rPr>
          <w:rFonts w:ascii="Times New Roman" w:hAnsi="Times New Roman" w:cs="Times New Roman"/>
          <w:sz w:val="24"/>
          <w:szCs w:val="24"/>
        </w:rPr>
        <w:t>. Административного регламента читать в следующей редакции:</w:t>
      </w:r>
    </w:p>
    <w:p w:rsidR="002274CF" w:rsidRPr="002274CF" w:rsidRDefault="009803F0" w:rsidP="00227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CF">
        <w:rPr>
          <w:rFonts w:ascii="Times New Roman" w:hAnsi="Times New Roman" w:cs="Times New Roman"/>
          <w:sz w:val="24"/>
          <w:szCs w:val="24"/>
        </w:rPr>
        <w:t>«</w:t>
      </w:r>
      <w:r w:rsidR="002274CF" w:rsidRPr="002274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2274CF" w:rsidRPr="002274CF" w:rsidRDefault="002274CF" w:rsidP="002274CF">
      <w:pPr>
        <w:pStyle w:val="2"/>
        <w:suppressAutoHyphens w:val="0"/>
        <w:spacing w:line="240" w:lineRule="auto"/>
        <w:ind w:firstLine="567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2274CF">
        <w:rPr>
          <w:rFonts w:eastAsia="Times New Roman" w:cs="Times New Roman"/>
          <w:kern w:val="0"/>
          <w:sz w:val="24"/>
          <w:szCs w:val="24"/>
          <w:lang w:eastAsia="ru-RU" w:bidi="ar-SA"/>
        </w:rPr>
        <w:t>заявление об освобождении опекуна и попечителя от исполнения ими своих обязанностей согласно Приложению 2 к настоящему Административному регламенту;</w:t>
      </w:r>
    </w:p>
    <w:p w:rsidR="008F685F" w:rsidRPr="002274CF" w:rsidRDefault="002274CF" w:rsidP="00F5663D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документ, удостоверяющий личность заявителя</w:t>
      </w:r>
      <w:bookmarkStart w:id="0" w:name="_GoBack"/>
      <w:bookmarkEnd w:id="0"/>
      <w:r w:rsidRPr="002274CF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227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9803F0" w:rsidRPr="002274CF">
        <w:rPr>
          <w:rFonts w:ascii="Times New Roman" w:hAnsi="Times New Roman" w:cs="Times New Roman"/>
          <w:sz w:val="24"/>
          <w:szCs w:val="24"/>
        </w:rPr>
        <w:t>»</w:t>
      </w:r>
      <w:r w:rsidR="008D4A86" w:rsidRPr="002274CF">
        <w:rPr>
          <w:rFonts w:ascii="Times New Roman" w:hAnsi="Times New Roman" w:cs="Times New Roman"/>
          <w:sz w:val="24"/>
          <w:szCs w:val="24"/>
        </w:rPr>
        <w:t>.</w:t>
      </w:r>
    </w:p>
    <w:p w:rsidR="00BA030B" w:rsidRPr="00693811" w:rsidRDefault="00BA030B" w:rsidP="006938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A030B" w:rsidRPr="00693811" w:rsidRDefault="00BA030B" w:rsidP="00693811">
      <w:pPr>
        <w:widowControl w:val="0"/>
        <w:numPr>
          <w:ilvl w:val="0"/>
          <w:numId w:val="1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693811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:rsidR="0099106C" w:rsidRPr="00693811" w:rsidRDefault="0099106C" w:rsidP="00693811">
      <w:pPr>
        <w:widowControl w:val="0"/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728" w:rsidRDefault="00376728" w:rsidP="00693811">
      <w:pPr>
        <w:widowControl w:val="0"/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693811" w:rsidRDefault="00BA030B" w:rsidP="00693811">
      <w:pPr>
        <w:widowControl w:val="0"/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М.М. </w:t>
      </w:r>
      <w:proofErr w:type="spellStart"/>
      <w:r w:rsidRPr="00693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3487" w:rsidRDefault="00C43487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p w:rsidR="002274CF" w:rsidRDefault="002274CF"/>
    <w:sectPr w:rsidR="002274CF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88" w:rsidRDefault="00847088" w:rsidP="002274CF">
      <w:pPr>
        <w:spacing w:after="0" w:line="240" w:lineRule="auto"/>
      </w:pPr>
      <w:r>
        <w:separator/>
      </w:r>
    </w:p>
  </w:endnote>
  <w:endnote w:type="continuationSeparator" w:id="0">
    <w:p w:rsidR="00847088" w:rsidRDefault="00847088" w:rsidP="002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88" w:rsidRDefault="00847088" w:rsidP="002274CF">
      <w:pPr>
        <w:spacing w:after="0" w:line="240" w:lineRule="auto"/>
      </w:pPr>
      <w:r>
        <w:separator/>
      </w:r>
    </w:p>
  </w:footnote>
  <w:footnote w:type="continuationSeparator" w:id="0">
    <w:p w:rsidR="00847088" w:rsidRDefault="00847088" w:rsidP="002274CF">
      <w:pPr>
        <w:spacing w:after="0" w:line="240" w:lineRule="auto"/>
      </w:pPr>
      <w:r>
        <w:continuationSeparator/>
      </w:r>
    </w:p>
  </w:footnote>
  <w:footnote w:id="1">
    <w:p w:rsidR="002274CF" w:rsidRPr="00C84A38" w:rsidRDefault="002274CF" w:rsidP="002274C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87A198D"/>
    <w:multiLevelType w:val="multilevel"/>
    <w:tmpl w:val="CA3A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B"/>
    <w:rsid w:val="00171F28"/>
    <w:rsid w:val="001E4C1F"/>
    <w:rsid w:val="001F431C"/>
    <w:rsid w:val="002274CF"/>
    <w:rsid w:val="00351722"/>
    <w:rsid w:val="003719B2"/>
    <w:rsid w:val="00376728"/>
    <w:rsid w:val="00693811"/>
    <w:rsid w:val="006E510F"/>
    <w:rsid w:val="0070368F"/>
    <w:rsid w:val="00773C12"/>
    <w:rsid w:val="0077620F"/>
    <w:rsid w:val="007D2D30"/>
    <w:rsid w:val="00847088"/>
    <w:rsid w:val="0087541F"/>
    <w:rsid w:val="008D4A86"/>
    <w:rsid w:val="008F2E0B"/>
    <w:rsid w:val="008F685F"/>
    <w:rsid w:val="0096528B"/>
    <w:rsid w:val="009803F0"/>
    <w:rsid w:val="0099106C"/>
    <w:rsid w:val="00AB4A6A"/>
    <w:rsid w:val="00AE5183"/>
    <w:rsid w:val="00B61C91"/>
    <w:rsid w:val="00BA030B"/>
    <w:rsid w:val="00C43487"/>
    <w:rsid w:val="00D12A5F"/>
    <w:rsid w:val="00DE24C6"/>
    <w:rsid w:val="00EC136C"/>
    <w:rsid w:val="00F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7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28"/>
    <w:rPr>
      <w:rFonts w:ascii="Tahoma" w:hAnsi="Tahoma" w:cs="Tahoma"/>
      <w:sz w:val="16"/>
      <w:szCs w:val="16"/>
    </w:rPr>
  </w:style>
  <w:style w:type="character" w:styleId="a9">
    <w:name w:val="footnote reference"/>
    <w:rsid w:val="002274CF"/>
    <w:rPr>
      <w:vertAlign w:val="superscript"/>
    </w:rPr>
  </w:style>
  <w:style w:type="paragraph" w:styleId="2">
    <w:name w:val="Body Text Indent 2"/>
    <w:basedOn w:val="a"/>
    <w:link w:val="21"/>
    <w:uiPriority w:val="99"/>
    <w:unhideWhenUsed/>
    <w:rsid w:val="002274CF"/>
    <w:pPr>
      <w:suppressAutoHyphens/>
      <w:spacing w:after="0" w:line="100" w:lineRule="atLeast"/>
      <w:ind w:firstLine="709"/>
      <w:jc w:val="both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20">
    <w:name w:val="Основной текст с отступом 2 Знак"/>
    <w:basedOn w:val="a0"/>
    <w:uiPriority w:val="99"/>
    <w:semiHidden/>
    <w:rsid w:val="002274CF"/>
  </w:style>
  <w:style w:type="character" w:customStyle="1" w:styleId="21">
    <w:name w:val="Основной текст с отступом 2 Знак1"/>
    <w:link w:val="2"/>
    <w:uiPriority w:val="99"/>
    <w:rsid w:val="002274CF"/>
    <w:rPr>
      <w:rFonts w:ascii="Times New Roman" w:eastAsia="Arial Unicode MS" w:hAnsi="Times New Roman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7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28"/>
    <w:rPr>
      <w:rFonts w:ascii="Tahoma" w:hAnsi="Tahoma" w:cs="Tahoma"/>
      <w:sz w:val="16"/>
      <w:szCs w:val="16"/>
    </w:rPr>
  </w:style>
  <w:style w:type="character" w:styleId="a9">
    <w:name w:val="footnote reference"/>
    <w:rsid w:val="002274CF"/>
    <w:rPr>
      <w:vertAlign w:val="superscript"/>
    </w:rPr>
  </w:style>
  <w:style w:type="paragraph" w:styleId="2">
    <w:name w:val="Body Text Indent 2"/>
    <w:basedOn w:val="a"/>
    <w:link w:val="21"/>
    <w:uiPriority w:val="99"/>
    <w:unhideWhenUsed/>
    <w:rsid w:val="002274CF"/>
    <w:pPr>
      <w:suppressAutoHyphens/>
      <w:spacing w:after="0" w:line="100" w:lineRule="atLeast"/>
      <w:ind w:firstLine="709"/>
      <w:jc w:val="both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20">
    <w:name w:val="Основной текст с отступом 2 Знак"/>
    <w:basedOn w:val="a0"/>
    <w:uiPriority w:val="99"/>
    <w:semiHidden/>
    <w:rsid w:val="002274CF"/>
  </w:style>
  <w:style w:type="character" w:customStyle="1" w:styleId="21">
    <w:name w:val="Основной текст с отступом 2 Знак1"/>
    <w:link w:val="2"/>
    <w:uiPriority w:val="99"/>
    <w:rsid w:val="002274CF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2023-07-11T15:08:00Z</dcterms:created>
  <dcterms:modified xsi:type="dcterms:W3CDTF">2023-07-11T15:08:00Z</dcterms:modified>
</cp:coreProperties>
</file>