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1537">
      <w:pPr>
        <w:rPr>
          <w:rFonts w:ascii="Courier New" w:hAnsi="Courier New" w:cs="Courier New"/>
          <w:bCs/>
          <w:color w:val="FF0000"/>
          <w:sz w:val="28"/>
          <w:szCs w:val="28"/>
        </w:rPr>
      </w:pPr>
    </w:p>
    <w:p w14:paraId="69BF95D3">
      <w:pPr>
        <w:jc w:val="center"/>
        <w:rPr>
          <w:b/>
          <w:bCs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6876E7C">
                            <w:r>
                              <w:drawing>
                                <wp:inline distT="0" distB="0" distL="0" distR="0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6" o:spt="202" type="#_x0000_t202" style="position:absolute;left:0pt;margin-left:-9pt;margin-top:-9pt;height:75.3pt;width:73.65pt;mso-wrap-style:none;z-index:251659264;mso-width-relative:page;mso-height-relative:page;" fillcolor="#FFFFFF" filled="t" stroked="t" coordsize="21600,21600" o:gfxdata="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ERPk9cAAAALAQAADwAAAAAAAAABACAAAAAiAAAAZHJzL2Rvd25yZXYueG1sUEsBAhQA&#10;FAAAAAgAh07iQCsbvL0sAgAAWQ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6876E7C">
                      <w:r>
                        <w:drawing>
                          <wp:inline distT="0" distB="0" distL="0" distR="0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МУНИЦИПАЛЬНЫЙ СОВЕТ</w:t>
      </w:r>
    </w:p>
    <w:p w14:paraId="75E3BE5A">
      <w:pPr>
        <w:pStyle w:val="2"/>
        <w:jc w:val="center"/>
      </w:pPr>
      <w:r>
        <w:t>ВНУТРИГОРОДСКОГО МУНИЦИПАЛЬНОГО ОБРАЗОВАНИЯ</w:t>
      </w:r>
    </w:p>
    <w:p w14:paraId="3D0A88D1">
      <w:pPr>
        <w:jc w:val="center"/>
        <w:rPr>
          <w:b/>
        </w:rPr>
      </w:pPr>
      <w:r>
        <w:rPr>
          <w:b/>
        </w:rPr>
        <w:t xml:space="preserve">ГОРОДА </w:t>
      </w:r>
      <w:r>
        <w:rPr>
          <w:b/>
          <w:lang w:val="ru-RU"/>
        </w:rPr>
        <w:t>ФЕДЕРАЛЬНОГО</w:t>
      </w:r>
      <w:r>
        <w:rPr>
          <w:b/>
        </w:rPr>
        <w:t xml:space="preserve"> ЗНАЧЕНИЯ САНКТ-ПЕТЕРБУРГА</w:t>
      </w:r>
    </w:p>
    <w:p w14:paraId="582F9929">
      <w:pPr>
        <w:jc w:val="center"/>
        <w:rPr>
          <w:b/>
          <w:bCs/>
        </w:rPr>
      </w:pPr>
      <w:r>
        <w:rPr>
          <w:b/>
          <w:bCs/>
        </w:rPr>
        <w:t>МУНИЦИПАЛЬНЫЙ ОКРУГ ВОЛКОВСКОЕ</w:t>
      </w:r>
    </w:p>
    <w:p w14:paraId="35138E91">
      <w:pPr>
        <w:rPr>
          <w:b/>
        </w:rPr>
      </w:pPr>
      <w:r>
        <w:rPr>
          <w:b/>
        </w:rPr>
        <w:t>_____________________________________________________________</w:t>
      </w:r>
      <w:bookmarkStart w:id="4" w:name="_GoBack"/>
      <w:bookmarkEnd w:id="4"/>
      <w:r>
        <w:rPr>
          <w:b/>
        </w:rPr>
        <w:t>___________________</w:t>
      </w:r>
    </w:p>
    <w:p w14:paraId="7F483241">
      <w:pPr>
        <w:tabs>
          <w:tab w:val="left" w:pos="8100"/>
        </w:tabs>
        <w:rPr>
          <w:b/>
          <w:color w:val="000000"/>
          <w:sz w:val="26"/>
          <w:szCs w:val="26"/>
        </w:rPr>
      </w:pPr>
      <w:r>
        <w:rPr>
          <w:sz w:val="28"/>
          <w:szCs w:val="28"/>
        </w:rPr>
        <w:tab/>
      </w:r>
    </w:p>
    <w:p w14:paraId="0FBCF30F">
      <w:pPr>
        <w:tabs>
          <w:tab w:val="center" w:pos="4947"/>
          <w:tab w:val="left" w:pos="798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ab/>
      </w:r>
    </w:p>
    <w:p w14:paraId="5EC53B46">
      <w:pPr>
        <w:jc w:val="center"/>
        <w:rPr>
          <w:b/>
          <w:sz w:val="26"/>
          <w:szCs w:val="26"/>
        </w:rPr>
      </w:pPr>
    </w:p>
    <w:p w14:paraId="4F7FC8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25.09.2025                                                                                                                         №</w:t>
      </w:r>
      <w:r>
        <w:rPr>
          <w:rFonts w:hint="default"/>
          <w:b/>
          <w:sz w:val="26"/>
          <w:szCs w:val="26"/>
          <w:lang w:val="ru-RU"/>
        </w:rPr>
        <w:t xml:space="preserve"> 35</w:t>
      </w:r>
      <w:r>
        <w:rPr>
          <w:b/>
          <w:sz w:val="26"/>
          <w:szCs w:val="26"/>
        </w:rPr>
        <w:t xml:space="preserve"> </w:t>
      </w:r>
    </w:p>
    <w:p w14:paraId="743972FC">
      <w:pPr>
        <w:widowControl w:val="0"/>
        <w:tabs>
          <w:tab w:val="left" w:pos="7515"/>
        </w:tabs>
        <w:ind w:left="284"/>
        <w:rPr>
          <w:sz w:val="26"/>
          <w:szCs w:val="26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293"/>
      </w:tblGrid>
      <w:tr w14:paraId="13C9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shd w:val="clear" w:color="auto" w:fill="auto"/>
          </w:tcPr>
          <w:p w14:paraId="5AFD28E1">
            <w:pPr>
              <w:widowControl w:val="0"/>
              <w:tabs>
                <w:tab w:val="left" w:pos="6150"/>
                <w:tab w:val="left" w:pos="6465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внесении изменений в решение Муниципального Совета от 05.12.2024 № 54 «О бюджете внутригородского муниципального образования города федерального значения Санкт-Петербурга муниципальный округ Волковское на 2025 год и на плановый период 2026 и 2027 годов»</w:t>
            </w:r>
          </w:p>
        </w:tc>
        <w:tc>
          <w:tcPr>
            <w:tcW w:w="2293" w:type="dxa"/>
            <w:shd w:val="clear" w:color="auto" w:fill="auto"/>
          </w:tcPr>
          <w:p w14:paraId="3D1618FA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14:paraId="310F3D4E">
      <w:pPr>
        <w:widowControl w:val="0"/>
        <w:spacing w:before="100" w:beforeAutospacing="1" w:after="100" w:afterAutospacing="1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Положением о бюджетном процессе в</w:t>
      </w:r>
      <w:r>
        <w:rPr>
          <w:iCs/>
          <w:sz w:val="26"/>
          <w:szCs w:val="26"/>
        </w:rPr>
        <w:t xml:space="preserve">нутригородского муниципального образования города федерального значения Санкт-Петербурга муниципальный округ Волковское, </w:t>
      </w:r>
      <w:r>
        <w:rPr>
          <w:sz w:val="26"/>
          <w:szCs w:val="26"/>
        </w:rPr>
        <w:t>Муниципальный Совет внутригородского муниципального образования Санкт-Петербурга муниципальный округ Волковское</w:t>
      </w:r>
    </w:p>
    <w:p w14:paraId="3630D9DF">
      <w:pPr>
        <w:widowControl w:val="0"/>
        <w:spacing w:before="100" w:beforeAutospacing="1" w:after="100" w:afterAutospacing="1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РЕШИЛ:</w:t>
      </w:r>
    </w:p>
    <w:p w14:paraId="0B230194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решение Муниципального Совета от </w:t>
      </w:r>
      <w:r>
        <w:rPr>
          <w:bCs/>
          <w:sz w:val="26"/>
          <w:szCs w:val="26"/>
        </w:rPr>
        <w:t>05.12.2024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№ 54 «О бюджете в</w:t>
      </w:r>
      <w:r>
        <w:rPr>
          <w:iCs/>
          <w:sz w:val="26"/>
          <w:szCs w:val="26"/>
        </w:rPr>
        <w:t xml:space="preserve">нутригородского муниципального образования города федерального значения Санкт-Петербурга муниципальный округ Волковское </w:t>
      </w:r>
      <w:r>
        <w:rPr>
          <w:sz w:val="26"/>
          <w:szCs w:val="26"/>
        </w:rPr>
        <w:t>на 2025 год и на плановый период 2026 и 2027 годов (далее – местный бюджет):</w:t>
      </w:r>
    </w:p>
    <w:p w14:paraId="1D762467">
      <w:pPr>
        <w:ind w:left="851"/>
        <w:jc w:val="both"/>
        <w:rPr>
          <w:sz w:val="26"/>
          <w:szCs w:val="26"/>
        </w:rPr>
      </w:pPr>
    </w:p>
    <w:p w14:paraId="59003BC4">
      <w:pPr>
        <w:pStyle w:val="22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Изложить Приложения 1, 2, 3 к решению Муниципального Совета «О бюджете в</w:t>
      </w:r>
      <w:r>
        <w:rPr>
          <w:iCs/>
          <w:color w:val="000000"/>
          <w:sz w:val="26"/>
          <w:szCs w:val="26"/>
        </w:rPr>
        <w:t>нутригородского муниципального образования</w:t>
      </w:r>
      <w:r>
        <w:rPr>
          <w:iCs/>
          <w:sz w:val="26"/>
          <w:szCs w:val="26"/>
        </w:rPr>
        <w:t xml:space="preserve"> города федерального значения</w:t>
      </w:r>
      <w:r>
        <w:rPr>
          <w:iCs/>
          <w:color w:val="000000"/>
          <w:sz w:val="26"/>
          <w:szCs w:val="26"/>
        </w:rPr>
        <w:t xml:space="preserve"> Санкт-Петербурга муниципальный округ Волковское </w:t>
      </w:r>
      <w:r>
        <w:rPr>
          <w:sz w:val="26"/>
          <w:szCs w:val="26"/>
        </w:rPr>
        <w:t>на 2025 год и на плановый период 2026 и 2027 годов» в новой редакции согласно Приложениям к настоящему Решению.</w:t>
      </w:r>
    </w:p>
    <w:p w14:paraId="279C781C">
      <w:pPr>
        <w:pStyle w:val="22"/>
        <w:ind w:left="851"/>
        <w:jc w:val="both"/>
        <w:rPr>
          <w:sz w:val="26"/>
          <w:szCs w:val="26"/>
        </w:rPr>
      </w:pPr>
    </w:p>
    <w:p w14:paraId="1488668C">
      <w:pPr>
        <w:pStyle w:val="22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в Статью 1 «</w:t>
      </w:r>
      <w:r>
        <w:rPr>
          <w:iCs/>
          <w:color w:val="000000"/>
          <w:sz w:val="26"/>
          <w:szCs w:val="26"/>
        </w:rPr>
        <w:t xml:space="preserve">Основные характеристики </w:t>
      </w:r>
      <w:r>
        <w:rPr>
          <w:sz w:val="26"/>
          <w:szCs w:val="26"/>
        </w:rPr>
        <w:t>Бюджета внутригородского муниципального образования</w:t>
      </w:r>
      <w:r>
        <w:rPr>
          <w:iCs/>
          <w:sz w:val="26"/>
          <w:szCs w:val="26"/>
        </w:rPr>
        <w:t xml:space="preserve"> города федерального значения</w:t>
      </w:r>
      <w:r>
        <w:rPr>
          <w:sz w:val="26"/>
          <w:szCs w:val="26"/>
        </w:rPr>
        <w:t xml:space="preserve"> Санкт-Петербурга муниципальный округ Волковское на 2025 год и на плановый период 2026 и 2027 годов»:</w:t>
      </w:r>
    </w:p>
    <w:p w14:paraId="1554DCEC">
      <w:pPr>
        <w:pStyle w:val="22"/>
        <w:ind w:left="851"/>
        <w:jc w:val="both"/>
        <w:rPr>
          <w:sz w:val="26"/>
          <w:szCs w:val="26"/>
        </w:rPr>
      </w:pPr>
    </w:p>
    <w:p w14:paraId="1CBE6E67">
      <w:pPr>
        <w:pStyle w:val="22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первом в строку два «на 2025 год – в сумме </w:t>
      </w:r>
      <w:r>
        <w:rPr>
          <w:bCs/>
          <w:sz w:val="26"/>
          <w:szCs w:val="26"/>
        </w:rPr>
        <w:t xml:space="preserve">159 909,9 </w:t>
      </w:r>
      <w:r>
        <w:rPr>
          <w:sz w:val="26"/>
          <w:szCs w:val="26"/>
        </w:rPr>
        <w:t xml:space="preserve">тыс. рублей» заменить на «на 2025 год – в сумме </w:t>
      </w:r>
      <w:r>
        <w:rPr>
          <w:bCs/>
          <w:color w:val="000000"/>
          <w:sz w:val="26"/>
          <w:szCs w:val="26"/>
        </w:rPr>
        <w:t xml:space="preserve">160 028,7 </w:t>
      </w:r>
      <w:r>
        <w:rPr>
          <w:sz w:val="26"/>
          <w:szCs w:val="26"/>
        </w:rPr>
        <w:t>тыс. рублей»</w:t>
      </w:r>
    </w:p>
    <w:p w14:paraId="509E2B8D">
      <w:pPr>
        <w:pStyle w:val="22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втором в строку два «на 2025 год – в сумме 172 934,9 тыс. рублей» заменить на «на 2025 год – в сумме 179 054,8 тыс. рублей»</w:t>
      </w:r>
    </w:p>
    <w:p w14:paraId="5EF99AA9">
      <w:pPr>
        <w:pStyle w:val="22"/>
        <w:numPr>
          <w:ilvl w:val="2"/>
          <w:numId w:val="2"/>
        </w:numPr>
        <w:ind w:left="156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пункте третьем в строку два «на 2025 год – в сумме -13 025,0 тыс. рублей» заменить на «на 2025 год – в сумме </w:t>
      </w:r>
      <w:r>
        <w:rPr>
          <w:iCs/>
          <w:sz w:val="26"/>
          <w:szCs w:val="26"/>
        </w:rPr>
        <w:t xml:space="preserve">– 19 026,1 </w:t>
      </w:r>
      <w:r>
        <w:rPr>
          <w:sz w:val="26"/>
          <w:szCs w:val="26"/>
        </w:rPr>
        <w:t>тыс. рублей»</w:t>
      </w:r>
    </w:p>
    <w:p w14:paraId="19E4C647">
      <w:pPr>
        <w:jc w:val="both"/>
        <w:rPr>
          <w:sz w:val="26"/>
          <w:szCs w:val="26"/>
        </w:rPr>
      </w:pPr>
    </w:p>
    <w:p w14:paraId="181B5509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Н</w:t>
      </w:r>
      <w:r>
        <w:rPr>
          <w:sz w:val="26"/>
          <w:szCs w:val="26"/>
        </w:rPr>
        <w:t>астоящее решение вступает в силу на следующий день после дня его официального опубликования.</w:t>
      </w:r>
    </w:p>
    <w:p w14:paraId="6B99F097">
      <w:pPr>
        <w:widowControl w:val="0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Дементьева П.С.</w:t>
      </w:r>
    </w:p>
    <w:p w14:paraId="0BAFC526">
      <w:pPr>
        <w:widowControl w:val="0"/>
        <w:ind w:firstLine="851"/>
        <w:rPr>
          <w:sz w:val="26"/>
          <w:szCs w:val="26"/>
        </w:rPr>
      </w:pPr>
    </w:p>
    <w:p w14:paraId="712AF2AE">
      <w:pPr>
        <w:widowControl w:val="0"/>
        <w:ind w:firstLine="851"/>
        <w:rPr>
          <w:sz w:val="26"/>
          <w:szCs w:val="26"/>
        </w:rPr>
      </w:pPr>
    </w:p>
    <w:p w14:paraId="17AD000A">
      <w:pPr>
        <w:widowControl w:val="0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 xml:space="preserve">исполняющий полномочия председателя 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>Муниципального Совета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П.С. Дементьев</w:t>
      </w:r>
    </w:p>
    <w:p w14:paraId="62E738CD">
      <w:pPr>
        <w:widowControl w:val="0"/>
        <w:ind w:firstLine="851"/>
        <w:rPr>
          <w:b/>
          <w:sz w:val="26"/>
          <w:szCs w:val="26"/>
        </w:rPr>
      </w:pPr>
    </w:p>
    <w:p w14:paraId="196728CF">
      <w:pPr>
        <w:widowControl w:val="0"/>
        <w:ind w:firstLine="851"/>
        <w:rPr>
          <w:b/>
          <w:sz w:val="26"/>
          <w:szCs w:val="26"/>
        </w:rPr>
      </w:pPr>
    </w:p>
    <w:p w14:paraId="25953B22">
      <w:pPr>
        <w:ind w:left="6946"/>
        <w:jc w:val="both"/>
        <w:sectPr>
          <w:footerReference r:id="rId5" w:type="default"/>
          <w:pgSz w:w="11906" w:h="16838"/>
          <w:pgMar w:top="709" w:right="707" w:bottom="1134" w:left="1304" w:header="0" w:footer="567" w:gutter="0"/>
          <w:cols w:space="708" w:num="1"/>
          <w:docGrid w:linePitch="360" w:charSpace="0"/>
        </w:sectPr>
      </w:pPr>
    </w:p>
    <w:p w14:paraId="690A481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14:paraId="3662B90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0462514A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4AD53962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71073299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3C2D1B2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7DD45DB5">
      <w:pPr>
        <w:jc w:val="both"/>
      </w:pPr>
    </w:p>
    <w:p w14:paraId="571BE249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ДОХОДЫ</w:t>
      </w:r>
    </w:p>
    <w:p w14:paraId="63C4FC55">
      <w:pPr>
        <w:jc w:val="center"/>
        <w:rPr>
          <w:b/>
          <w:iCs/>
          <w:color w:val="000000"/>
        </w:rPr>
      </w:pPr>
      <w:r>
        <w:rPr>
          <w:rFonts w:ascii="Times New Roman CYR" w:hAnsi="Times New Roman CYR" w:cs="Times New Roman CYR"/>
          <w:b/>
          <w:bCs/>
        </w:rPr>
        <w:t xml:space="preserve">бюджета </w:t>
      </w:r>
      <w:r>
        <w:rPr>
          <w:b/>
          <w:iCs/>
          <w:color w:val="000000"/>
        </w:rPr>
        <w:t xml:space="preserve">внутригородского муниципального образования </w:t>
      </w:r>
    </w:p>
    <w:p w14:paraId="171145B6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iCs/>
          <w:color w:val="000000"/>
        </w:rPr>
        <w:t>города федерального значения Санкт-Петербурга муниципальный округ Волковское</w:t>
      </w:r>
    </w:p>
    <w:p w14:paraId="0CAC222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 2025 год и на плановый период 2026 и 2027 годов</w:t>
      </w:r>
    </w:p>
    <w:p w14:paraId="42A5D24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Style w:val="7"/>
        <w:tblW w:w="150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7"/>
        <w:gridCol w:w="2722"/>
        <w:gridCol w:w="1290"/>
        <w:gridCol w:w="1432"/>
        <w:gridCol w:w="1312"/>
      </w:tblGrid>
      <w:tr w14:paraId="3724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90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5446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2D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15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Плановый период</w:t>
            </w:r>
          </w:p>
        </w:tc>
      </w:tr>
      <w:tr w14:paraId="3A2B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39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13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97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BA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A5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14:paraId="699D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FE8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9A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0D2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23 685,30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28F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26 427,30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8F5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29 486,80</w:t>
            </w:r>
          </w:p>
        </w:tc>
      </w:tr>
      <w:tr w14:paraId="7DB7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3E000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4D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3D4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23 685,30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D35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795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29 486,80</w:t>
            </w:r>
          </w:p>
        </w:tc>
      </w:tr>
      <w:tr w14:paraId="5004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415F8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86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EB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23 685,30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14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D87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29 486,80</w:t>
            </w:r>
          </w:p>
        </w:tc>
      </w:tr>
      <w:tr w14:paraId="51B7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A1D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дивидентов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C2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AF8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23 685,30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D25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26 427,30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0B5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29 486,80</w:t>
            </w:r>
          </w:p>
        </w:tc>
      </w:tr>
      <w:tr w14:paraId="5D16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8313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827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E7C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136 343,4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3C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128 817,5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E1D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128 967,5</w:t>
            </w:r>
          </w:p>
        </w:tc>
      </w:tr>
      <w:tr w14:paraId="0F94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77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БЕЗВОЗМЕЗДНЫЕ ПОСТУПЛЕНИЯ О Т ДРУГИХ БЮДЖЕТОВ БЮДЖЕТНОЙ СИСТЕМЫ РОССИЙСКОЙ </w:t>
            </w:r>
          </w:p>
          <w:p w14:paraId="7188CC2D">
            <w:pPr>
              <w:rPr>
                <w:color w:val="000000"/>
              </w:rPr>
            </w:pPr>
            <w:r>
              <w:rPr>
                <w:color w:val="000000"/>
              </w:rPr>
              <w:t>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C0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92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136 343,4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B12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128 817,5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2A7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128 967,5</w:t>
            </w:r>
          </w:p>
        </w:tc>
      </w:tr>
      <w:tr w14:paraId="6E5E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D280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7C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F58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119 865,8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17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E92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111 177,10</w:t>
            </w:r>
          </w:p>
        </w:tc>
      </w:tr>
      <w:tr w14:paraId="2DD6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52B1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Дотации на выравнивание бюджетной </w:t>
            </w:r>
          </w:p>
          <w:p w14:paraId="1A0256D7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2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219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110 990,50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921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B1E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111 177,10</w:t>
            </w:r>
          </w:p>
        </w:tc>
      </w:tr>
      <w:tr w14:paraId="7CCF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06E74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32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5A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110 990,50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FF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111 694,10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5EC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111 177,10</w:t>
            </w:r>
          </w:p>
        </w:tc>
      </w:tr>
      <w:tr w14:paraId="05C1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D8C4D">
            <w:pPr>
              <w:rPr>
                <w:color w:val="000000"/>
              </w:rPr>
            </w:pPr>
            <w:bookmarkStart w:id="0" w:name="_Hlk189219225"/>
            <w:r>
              <w:rPr>
                <w:rFonts w:eastAsiaTheme="minorHAnsi"/>
                <w:lang w:eastAsia="en-US"/>
              </w:rPr>
              <w:t xml:space="preserve">Дотации </w:t>
            </w:r>
            <w:bookmarkStart w:id="1" w:name="_Hlk189219283"/>
            <w:r>
              <w:rPr>
                <w:rFonts w:eastAsiaTheme="minorHAnsi"/>
                <w:lang w:eastAsia="en-US"/>
              </w:rPr>
              <w:t>бюджетам на поддержку мер по обеспечению сбалансированности бюджетов</w:t>
            </w:r>
            <w:bookmarkEnd w:id="1"/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315B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2 02 15002 00 0000 150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8 875,3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6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9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bookmarkEnd w:id="0"/>
      <w:tr w14:paraId="0F75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68686">
            <w:pPr>
              <w:rPr>
                <w:color w:val="000000"/>
              </w:rPr>
            </w:pPr>
            <w: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D75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2 02 15002 03 0000 150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0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8 875,3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F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7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7D7F7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90BBE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3E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1E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16 477,6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0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17 123,4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B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17 790,4</w:t>
            </w:r>
          </w:p>
        </w:tc>
      </w:tr>
      <w:tr w14:paraId="47AF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DD406">
            <w:pPr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A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AA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5 360,8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D9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5 571,8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5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5 788,4</w:t>
            </w:r>
          </w:p>
        </w:tc>
      </w:tr>
      <w:tr w14:paraId="2B276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1C448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E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74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5 360,8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CC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5 571,8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5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5 788,4</w:t>
            </w:r>
          </w:p>
        </w:tc>
      </w:tr>
      <w:tr w14:paraId="3D66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597EA">
            <w:pPr>
              <w:rPr>
                <w:color w:val="000000"/>
              </w:rPr>
            </w:pPr>
            <w:r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C2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4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5 351,2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50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5 561,8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0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5 778,0</w:t>
            </w:r>
          </w:p>
        </w:tc>
      </w:tr>
      <w:tr w14:paraId="00A6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1D7E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внутригородских </w:t>
            </w:r>
          </w:p>
          <w:p w14:paraId="0B53F54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BD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8B0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1F2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CB9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14:paraId="446B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80C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D9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9FA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11 116,8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000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11 551,6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CE0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12 002,0</w:t>
            </w:r>
          </w:p>
        </w:tc>
      </w:tr>
      <w:tr w14:paraId="34AE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1BFB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F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13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11 116,8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507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11 551,6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058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12 002,0</w:t>
            </w:r>
          </w:p>
        </w:tc>
      </w:tr>
      <w:tr w14:paraId="7B73A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C9299">
            <w: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BA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D4F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7 800,8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CBB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8 105,9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157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8 421,9</w:t>
            </w:r>
          </w:p>
        </w:tc>
      </w:tr>
      <w:tr w14:paraId="0CCC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E383F">
            <w:r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8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B07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3 316,0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828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3 445,7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3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3 580,1</w:t>
            </w:r>
          </w:p>
        </w:tc>
      </w:tr>
      <w:tr w14:paraId="2065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C8E8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ДОХОДОВ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58EA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EE89F">
            <w:pPr>
              <w:rPr>
                <w:b/>
                <w:color w:val="000000"/>
                <w:sz w:val="22"/>
                <w:szCs w:val="22"/>
              </w:rPr>
            </w:pPr>
            <w:bookmarkStart w:id="2" w:name="_Hlk209023280"/>
            <w:r>
              <w:rPr>
                <w:b/>
                <w:color w:val="000000"/>
                <w:sz w:val="22"/>
                <w:szCs w:val="22"/>
              </w:rPr>
              <w:t>160 028,7</w:t>
            </w:r>
            <w:bookmarkEnd w:id="2"/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AF05E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155 244,8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838A8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158 454,3</w:t>
            </w:r>
          </w:p>
        </w:tc>
      </w:tr>
    </w:tbl>
    <w:p w14:paraId="61EEDD13">
      <w:pPr>
        <w:widowControl w:val="0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 xml:space="preserve">исполняющий полномочия председателя 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>Муниципального Совета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П.С. Дементьев</w:t>
      </w:r>
      <w:r>
        <w:rPr>
          <w:sz w:val="26"/>
          <w:szCs w:val="26"/>
        </w:rPr>
        <w:t xml:space="preserve">                                                    </w:t>
      </w:r>
    </w:p>
    <w:p w14:paraId="7A2B615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</w:p>
    <w:p w14:paraId="6D428B1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2CDDEF35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274D7202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592E8A9C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6988720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328ADA25">
      <w:pPr>
        <w:jc w:val="right"/>
        <w:rPr>
          <w:sz w:val="20"/>
          <w:szCs w:val="20"/>
        </w:rPr>
      </w:pPr>
    </w:p>
    <w:p w14:paraId="13DF9D5A">
      <w:pPr>
        <w:jc w:val="right"/>
        <w:rPr>
          <w:sz w:val="20"/>
          <w:szCs w:val="20"/>
        </w:rPr>
      </w:pPr>
    </w:p>
    <w:p w14:paraId="04A44C5B">
      <w:pPr>
        <w:jc w:val="center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Источники финансирования дефицита бюджета</w:t>
      </w:r>
      <w:r>
        <w:rPr>
          <w:b/>
          <w:sz w:val="28"/>
          <w:szCs w:val="28"/>
        </w:rPr>
        <w:t xml:space="preserve"> </w:t>
      </w:r>
    </w:p>
    <w:p w14:paraId="0338D06F">
      <w:pPr>
        <w:jc w:val="center"/>
        <w:rPr>
          <w:b/>
        </w:rPr>
      </w:pPr>
      <w:r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Волковское на 2025 год и на плановый период 2026 и 2027 годов</w:t>
      </w:r>
      <w:r>
        <w:rPr>
          <w:b/>
        </w:rPr>
        <w:t xml:space="preserve"> </w:t>
      </w:r>
    </w:p>
    <w:p w14:paraId="35A0ED5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Style w:val="7"/>
        <w:tblW w:w="15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7428"/>
        <w:gridCol w:w="1704"/>
        <w:gridCol w:w="1704"/>
        <w:gridCol w:w="1500"/>
      </w:tblGrid>
      <w:tr w14:paraId="5D8C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043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BF0E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</w:tcPr>
          <w:p w14:paraId="318C31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6A5EFD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32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2E3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Плановый период</w:t>
            </w:r>
          </w:p>
        </w:tc>
      </w:tr>
      <w:tr w14:paraId="5554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043" w:type="dxa"/>
            <w:vMerge w:val="continue"/>
            <w:vAlign w:val="center"/>
          </w:tcPr>
          <w:p w14:paraId="681F6F59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 w:val="continue"/>
            <w:vAlign w:val="center"/>
          </w:tcPr>
          <w:p w14:paraId="18FF971B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0549E42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00" w:type="dxa"/>
            <w:vAlign w:val="center"/>
          </w:tcPr>
          <w:p w14:paraId="0C348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14:paraId="386D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346639DA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0C640A1">
            <w:pPr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B78E64">
            <w:pPr>
              <w:jc w:val="center"/>
            </w:pPr>
          </w:p>
          <w:p w14:paraId="601004DB">
            <w:pPr>
              <w:jc w:val="center"/>
            </w:pPr>
            <w:r>
              <w:t>-19 026,1</w:t>
            </w:r>
          </w:p>
          <w:p w14:paraId="60AA318F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3C2951">
            <w:pPr>
              <w:jc w:val="center"/>
              <w:rPr>
                <w:iCs/>
              </w:rPr>
            </w:pPr>
            <w:r>
              <w:t>-2 728,5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09F79F">
            <w:pPr>
              <w:jc w:val="center"/>
              <w:rPr>
                <w:iCs/>
              </w:rPr>
            </w:pPr>
            <w:r>
              <w:t>1 025,8</w:t>
            </w:r>
          </w:p>
        </w:tc>
      </w:tr>
      <w:tr w14:paraId="0506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55C34B1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02510B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8FF2860">
            <w:pPr>
              <w:jc w:val="center"/>
              <w:rPr>
                <w:iCs/>
              </w:rPr>
            </w:pPr>
            <w:r>
              <w:t>-19 026,1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BCDA4C">
            <w:pPr>
              <w:jc w:val="center"/>
              <w:rPr>
                <w:iCs/>
                <w:lang w:val="en-US"/>
              </w:rPr>
            </w:pPr>
            <w:r>
              <w:t>-2 728,5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0F4CE8">
            <w:pPr>
              <w:jc w:val="center"/>
              <w:rPr>
                <w:iCs/>
                <w:lang w:val="en-US"/>
              </w:rPr>
            </w:pPr>
            <w:r>
              <w:t>1 025,8</w:t>
            </w:r>
          </w:p>
        </w:tc>
      </w:tr>
      <w:tr w14:paraId="1EE1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5B3B4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0BE8D3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01BB79">
            <w:pPr>
              <w:jc w:val="center"/>
            </w:pPr>
            <w:r>
              <w:t>160 028,7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821A9A">
            <w:pPr>
              <w:jc w:val="center"/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435358">
            <w:pPr>
              <w:jc w:val="center"/>
            </w:pPr>
            <w:r>
              <w:t>158 454,3</w:t>
            </w:r>
          </w:p>
        </w:tc>
      </w:tr>
      <w:tr w14:paraId="385B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43C07C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A8220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D33B98A">
            <w:pPr>
              <w:jc w:val="center"/>
            </w:pPr>
            <w:r>
              <w:t>160 028,7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61DB9E">
            <w:pPr>
              <w:jc w:val="center"/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33193B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14:paraId="3DBD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39DF9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1C59A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CA7C0B">
            <w:pPr>
              <w:jc w:val="center"/>
            </w:pPr>
            <w:r>
              <w:t>160 028,7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056C25">
            <w:pPr>
              <w:jc w:val="center"/>
              <w:rPr>
                <w:lang w:val="en-US"/>
              </w:rPr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12791E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14:paraId="5D37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24D1A1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192075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37D87B">
            <w:pPr>
              <w:jc w:val="center"/>
            </w:pPr>
            <w:r>
              <w:t>160 028,7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78AF37">
            <w:pPr>
              <w:jc w:val="center"/>
              <w:rPr>
                <w:lang w:val="en-US"/>
              </w:rPr>
            </w:pPr>
            <w:r>
              <w:t>155 244,8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E6A439">
            <w:pPr>
              <w:jc w:val="center"/>
              <w:rPr>
                <w:lang w:val="en-US"/>
              </w:rPr>
            </w:pPr>
            <w:r>
              <w:t>158 454,3</w:t>
            </w:r>
          </w:p>
        </w:tc>
      </w:tr>
      <w:tr w14:paraId="3B2F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2587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2FD0F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15639AC">
            <w:pPr>
              <w:jc w:val="center"/>
            </w:pPr>
            <w:r>
              <w:t>179 054,8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5C173CF">
            <w:pPr>
              <w:jc w:val="center"/>
            </w:pPr>
            <w:r>
              <w:t>157 973,3</w:t>
            </w:r>
          </w:p>
          <w:p w14:paraId="73EF51A6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CA142F5">
            <w:pPr>
              <w:jc w:val="center"/>
            </w:pPr>
            <w:r>
              <w:t>157 428,5</w:t>
            </w:r>
          </w:p>
          <w:p w14:paraId="3F1C4929">
            <w:pPr>
              <w:jc w:val="center"/>
            </w:pPr>
          </w:p>
        </w:tc>
      </w:tr>
      <w:tr w14:paraId="4FB5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2A53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76A8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DBA68A2">
            <w:pPr>
              <w:jc w:val="center"/>
            </w:pPr>
            <w:r>
              <w:t>179 054,8</w:t>
            </w:r>
          </w:p>
        </w:tc>
        <w:tc>
          <w:tcPr>
            <w:tcW w:w="1704" w:type="dxa"/>
            <w:shd w:val="clear" w:color="auto" w:fill="auto"/>
          </w:tcPr>
          <w:p w14:paraId="634CDD26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16CCF3E4">
            <w:pPr>
              <w:jc w:val="center"/>
            </w:pPr>
            <w:r>
              <w:t>157 428,5</w:t>
            </w:r>
          </w:p>
        </w:tc>
      </w:tr>
      <w:tr w14:paraId="75B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7672CF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2D9BE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23B1D5A">
            <w:pPr>
              <w:jc w:val="center"/>
            </w:pPr>
            <w:r>
              <w:t>179 054,8</w:t>
            </w:r>
          </w:p>
        </w:tc>
        <w:tc>
          <w:tcPr>
            <w:tcW w:w="1704" w:type="dxa"/>
            <w:shd w:val="clear" w:color="auto" w:fill="auto"/>
          </w:tcPr>
          <w:p w14:paraId="40E1D99E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336646A9">
            <w:pPr>
              <w:jc w:val="center"/>
            </w:pPr>
            <w:r>
              <w:t>157 428,5</w:t>
            </w:r>
          </w:p>
        </w:tc>
      </w:tr>
      <w:tr w14:paraId="204A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43" w:type="dxa"/>
            <w:shd w:val="clear" w:color="auto" w:fill="auto"/>
            <w:vAlign w:val="center"/>
          </w:tcPr>
          <w:p w14:paraId="3697E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BA97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4" w:type="dxa"/>
            <w:shd w:val="clear" w:color="auto" w:fill="auto"/>
          </w:tcPr>
          <w:p w14:paraId="2F32BD1A">
            <w:pPr>
              <w:jc w:val="center"/>
            </w:pPr>
            <w:r>
              <w:t>179 054,8</w:t>
            </w:r>
          </w:p>
        </w:tc>
        <w:tc>
          <w:tcPr>
            <w:tcW w:w="1704" w:type="dxa"/>
            <w:shd w:val="clear" w:color="auto" w:fill="auto"/>
          </w:tcPr>
          <w:p w14:paraId="488D4A50">
            <w:pPr>
              <w:jc w:val="center"/>
              <w:rPr>
                <w:lang w:val="en-US"/>
              </w:rPr>
            </w:pPr>
            <w:r>
              <w:t>157 973,3</w:t>
            </w:r>
          </w:p>
        </w:tc>
        <w:tc>
          <w:tcPr>
            <w:tcW w:w="1500" w:type="dxa"/>
            <w:shd w:val="clear" w:color="auto" w:fill="auto"/>
          </w:tcPr>
          <w:p w14:paraId="6F68BDEB">
            <w:pPr>
              <w:jc w:val="center"/>
            </w:pPr>
            <w:r>
              <w:t>157 428,5</w:t>
            </w:r>
          </w:p>
        </w:tc>
      </w:tr>
    </w:tbl>
    <w:p w14:paraId="174C36EF">
      <w:pPr>
        <w:widowControl w:val="0"/>
        <w:rPr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образования,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 xml:space="preserve">исполняющий полномочия председателя 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>Муниципального Совета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                                                    П.С. Дементьев</w:t>
      </w:r>
    </w:p>
    <w:p w14:paraId="2C236B60">
      <w:pPr>
        <w:jc w:val="right"/>
        <w:rPr>
          <w:sz w:val="26"/>
          <w:szCs w:val="26"/>
        </w:rPr>
      </w:pPr>
    </w:p>
    <w:p w14:paraId="1FAC6536">
      <w:pPr>
        <w:jc w:val="right"/>
        <w:rPr>
          <w:sz w:val="20"/>
          <w:szCs w:val="20"/>
        </w:rPr>
      </w:pPr>
    </w:p>
    <w:p w14:paraId="061A5010">
      <w:pPr>
        <w:jc w:val="right"/>
        <w:rPr>
          <w:sz w:val="20"/>
          <w:szCs w:val="20"/>
        </w:rPr>
      </w:pPr>
    </w:p>
    <w:p w14:paraId="7AEA2A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3 </w:t>
      </w:r>
    </w:p>
    <w:p w14:paraId="2977A5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Муниципального Совета </w:t>
      </w:r>
    </w:p>
    <w:p w14:paraId="6E233BC5">
      <w:pPr>
        <w:jc w:val="right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«О бюджете </w:t>
      </w:r>
      <w:r>
        <w:rPr>
          <w:iCs/>
          <w:color w:val="000000"/>
          <w:sz w:val="20"/>
          <w:szCs w:val="20"/>
        </w:rPr>
        <w:t>внутригородского муниципального</w:t>
      </w:r>
    </w:p>
    <w:p w14:paraId="58B8D3A6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образования города федерального значения</w:t>
      </w:r>
    </w:p>
    <w:p w14:paraId="459C747A">
      <w:pPr>
        <w:jc w:val="right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Санкт-Петербурга муниципальный округ Волковское</w:t>
      </w:r>
    </w:p>
    <w:p w14:paraId="1E2D38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2027 годов»</w:t>
      </w:r>
    </w:p>
    <w:p w14:paraId="34E53F69">
      <w:pPr>
        <w:ind w:left="10206"/>
        <w:jc w:val="right"/>
        <w:rPr>
          <w:sz w:val="20"/>
          <w:szCs w:val="20"/>
        </w:rPr>
      </w:pPr>
    </w:p>
    <w:p w14:paraId="78824C41">
      <w:pPr>
        <w:jc w:val="center"/>
        <w:rPr>
          <w:b/>
        </w:rPr>
      </w:pPr>
      <w:r>
        <w:rPr>
          <w:b/>
        </w:rPr>
        <w:t xml:space="preserve">Ведомственная структура расходов бюджета </w:t>
      </w:r>
    </w:p>
    <w:p w14:paraId="39B450FA">
      <w:pPr>
        <w:jc w:val="center"/>
        <w:rPr>
          <w:b/>
        </w:rPr>
      </w:pPr>
      <w:r>
        <w:rPr>
          <w:b/>
          <w:iCs/>
          <w:color w:val="000000"/>
        </w:rPr>
        <w:t>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559347EF">
      <w:pPr>
        <w:jc w:val="center"/>
        <w:rPr>
          <w:b/>
          <w:sz w:val="28"/>
          <w:szCs w:val="28"/>
        </w:rPr>
      </w:pPr>
      <w:r>
        <w:rPr>
          <w:b/>
        </w:rPr>
        <w:t>на 2025 год и на плановый период 2026 и 2027 годов</w:t>
      </w:r>
      <w:r>
        <w:rPr>
          <w:b/>
          <w:sz w:val="28"/>
          <w:szCs w:val="28"/>
        </w:rPr>
        <w:t xml:space="preserve">            </w:t>
      </w:r>
    </w:p>
    <w:p w14:paraId="0E3B6FBF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(</w:t>
      </w:r>
      <w:r>
        <w:t>тыс. рублей</w:t>
      </w:r>
      <w:r>
        <w:rPr>
          <w:b/>
        </w:rPr>
        <w:t xml:space="preserve">)   </w:t>
      </w:r>
    </w:p>
    <w:tbl>
      <w:tblPr>
        <w:tblStyle w:val="7"/>
        <w:tblW w:w="14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851"/>
        <w:gridCol w:w="567"/>
        <w:gridCol w:w="567"/>
        <w:gridCol w:w="1559"/>
        <w:gridCol w:w="704"/>
        <w:gridCol w:w="1281"/>
        <w:gridCol w:w="1275"/>
        <w:gridCol w:w="1292"/>
      </w:tblGrid>
      <w:tr w14:paraId="56C2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8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3AB6A6">
            <w:pPr>
              <w:jc w:val="center"/>
              <w:rPr>
                <w:b/>
                <w:bCs/>
                <w:color w:val="000000"/>
              </w:rPr>
            </w:pPr>
            <w:bookmarkStart w:id="3" w:name="RANGE!A1:I157"/>
            <w:r>
              <w:rPr>
                <w:b/>
                <w:bCs/>
                <w:color w:val="000000"/>
              </w:rPr>
              <w:t>Наименование</w:t>
            </w:r>
            <w:bookmarkEnd w:id="3"/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C3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9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4E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F5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A3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A7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7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14:paraId="3DF0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9430">
            <w:pPr>
              <w:jc w:val="center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F75C">
            <w:pPr>
              <w:jc w:val="center"/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836C">
            <w:pPr>
              <w:jc w:val="center"/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C1DD">
            <w:pPr>
              <w:jc w:val="center"/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303F">
            <w:pPr>
              <w:jc w:val="center"/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CF8F">
            <w:pPr>
              <w:jc w:val="center"/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5F5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5864">
            <w:pPr>
              <w:jc w:val="center"/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B37E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14:paraId="4DA6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BEAB5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120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413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FC8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9233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91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3A8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179 054,8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8AB0E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157 973,3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B0A49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157 428,5</w:t>
            </w:r>
          </w:p>
        </w:tc>
      </w:tr>
      <w:tr w14:paraId="3354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3B9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Муниципальный Совет внутригородского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C93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FE4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64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79DC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D46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210C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13 845,5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BB08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14 834,7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C413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15 278,5</w:t>
            </w:r>
          </w:p>
        </w:tc>
      </w:tr>
      <w:tr w14:paraId="4982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7FB14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0F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97E6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479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616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1F7B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B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9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14 834,7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F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15 278,5</w:t>
            </w:r>
          </w:p>
        </w:tc>
      </w:tr>
      <w:tr w14:paraId="4BF5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67FFB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97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2D7A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54A5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280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E944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A32E">
            <w:pPr>
              <w:jc w:val="center"/>
              <w:rPr>
                <w:b/>
                <w:bCs/>
              </w:rPr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EE81">
            <w:pPr>
              <w:jc w:val="center"/>
              <w:rPr>
                <w:b/>
                <w:bCs/>
              </w:rPr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C00D">
            <w:pPr>
              <w:jc w:val="center"/>
              <w:rPr>
                <w:b/>
                <w:bCs/>
              </w:rPr>
            </w:pPr>
            <w:r>
              <w:t>2 699,7</w:t>
            </w:r>
          </w:p>
        </w:tc>
      </w:tr>
      <w:tr w14:paraId="485B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CBC4C">
            <w:r>
              <w:t>Расходы по содержанию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6D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4355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047E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5634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C94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C9D94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FDE0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3C50">
            <w:pPr>
              <w:jc w:val="center"/>
            </w:pPr>
            <w:r>
              <w:t>2 699,7</w:t>
            </w:r>
          </w:p>
        </w:tc>
      </w:tr>
      <w:tr w14:paraId="4E33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9F53E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E7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D1F7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D0A3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EA3C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E4B9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80C0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FCD2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F189">
            <w:pPr>
              <w:jc w:val="center"/>
            </w:pPr>
            <w:r>
              <w:t>2 699,7</w:t>
            </w:r>
          </w:p>
        </w:tc>
      </w:tr>
      <w:tr w14:paraId="1FC8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4333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52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739D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350F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7748">
            <w:r>
              <w:t>99010 00101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08A7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E67A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C12C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695C">
            <w:pPr>
              <w:jc w:val="center"/>
            </w:pPr>
            <w:r>
              <w:t>2 699,7</w:t>
            </w:r>
          </w:p>
        </w:tc>
      </w:tr>
      <w:tr w14:paraId="2988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86A635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38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2976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7533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FD7F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AE0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1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D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12 092,2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9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12 434,8</w:t>
            </w:r>
          </w:p>
        </w:tc>
      </w:tr>
      <w:tr w14:paraId="0E38B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CD544F">
            <w:r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12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DE02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A36F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8F59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21C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831E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CA80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579C">
            <w:pPr>
              <w:jc w:val="center"/>
            </w:pPr>
            <w:r>
              <w:t>2 217,6</w:t>
            </w:r>
          </w:p>
        </w:tc>
      </w:tr>
      <w:tr w14:paraId="3D02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EDD85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F4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CE7B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F4F1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7420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E0C5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A3D5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DFA0C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65C5">
            <w:pPr>
              <w:jc w:val="center"/>
            </w:pPr>
            <w:r>
              <w:t>2 217,6</w:t>
            </w:r>
          </w:p>
        </w:tc>
      </w:tr>
      <w:tr w14:paraId="1827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1D2D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5A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008F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653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8F3A">
            <w:r>
              <w:t>99010 00201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9B81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923C">
            <w:pPr>
              <w:jc w:val="center"/>
            </w:pPr>
            <w: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7D0A2">
            <w:pPr>
              <w:jc w:val="center"/>
            </w:pPr>
            <w:r>
              <w:t>2 134,5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793F">
            <w:pPr>
              <w:jc w:val="center"/>
            </w:pPr>
            <w:r>
              <w:t>2 217,6</w:t>
            </w:r>
          </w:p>
        </w:tc>
      </w:tr>
      <w:tr w14:paraId="1020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9EC25">
            <w:r>
              <w:t>Расходы на обеспечение деятельности муниципального совета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08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A427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4509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2E14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9DD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1701">
            <w:pPr>
              <w:jc w:val="center"/>
            </w:pPr>
            <w:r>
              <w:rPr>
                <w:b/>
                <w:bCs/>
              </w:rPr>
              <w:t>8 736,1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5489">
            <w:pPr>
              <w:jc w:val="center"/>
            </w:pPr>
            <w:r>
              <w:rPr>
                <w:b/>
                <w:bCs/>
              </w:rPr>
              <w:t>9 530,1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D713">
            <w:pPr>
              <w:jc w:val="center"/>
            </w:pPr>
            <w:r>
              <w:rPr>
                <w:b/>
                <w:bCs/>
              </w:rPr>
              <w:t>9 773,9</w:t>
            </w:r>
          </w:p>
        </w:tc>
      </w:tr>
      <w:tr w14:paraId="33F2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9C19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D0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5179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62A6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7663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8604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F6F5">
            <w:pPr>
              <w:jc w:val="center"/>
            </w:pPr>
            <w:r>
              <w:t>6 886,1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F4FC">
            <w:pPr>
              <w:jc w:val="center"/>
            </w:pPr>
            <w:r>
              <w:t>7 298,0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5B89">
            <w:pPr>
              <w:jc w:val="center"/>
            </w:pPr>
            <w:r>
              <w:t>7 456,8</w:t>
            </w:r>
          </w:p>
        </w:tc>
      </w:tr>
      <w:tr w14:paraId="14BC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DF567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31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2161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47DF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3AB6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25F8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96A5E">
            <w:pPr>
              <w:jc w:val="center"/>
            </w:pPr>
            <w:r>
              <w:t>6 886,1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78BC">
            <w:pPr>
              <w:jc w:val="center"/>
            </w:pPr>
            <w:r>
              <w:t>7 298,0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E7CF1">
            <w:pPr>
              <w:jc w:val="center"/>
            </w:pPr>
            <w:r>
              <w:t>7 456,8</w:t>
            </w:r>
          </w:p>
        </w:tc>
      </w:tr>
      <w:tr w14:paraId="7E7F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24FC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E0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CDCF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47DA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653D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B67E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D7BD">
            <w:pPr>
              <w:jc w:val="center"/>
            </w:pPr>
            <w:r>
              <w:t>1 840,0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50F0">
            <w:pPr>
              <w:jc w:val="center"/>
            </w:pPr>
            <w:r>
              <w:t>2 182,1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FAE0">
            <w:pPr>
              <w:jc w:val="center"/>
            </w:pPr>
            <w:r>
              <w:t>2 267,1</w:t>
            </w:r>
          </w:p>
        </w:tc>
      </w:tr>
      <w:tr w14:paraId="31E8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71AA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2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D48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4AD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B184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D565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3F43">
            <w:pPr>
              <w:jc w:val="center"/>
            </w:pPr>
            <w:r>
              <w:t>1 840,0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B054">
            <w:pPr>
              <w:jc w:val="center"/>
            </w:pPr>
            <w:r>
              <w:t>2 182,1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48D3">
            <w:pPr>
              <w:jc w:val="center"/>
            </w:pPr>
            <w:r>
              <w:t>2 267,1</w:t>
            </w:r>
          </w:p>
        </w:tc>
      </w:tr>
      <w:tr w14:paraId="64B3F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481A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D5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6C21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ECA2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B0A2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1003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F4924">
            <w:pPr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9BE8">
            <w:pPr>
              <w:jc w:val="center"/>
            </w:pPr>
            <w:r>
              <w:t>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E51A">
            <w:pPr>
              <w:jc w:val="center"/>
            </w:pPr>
            <w:r>
              <w:t>50,0</w:t>
            </w:r>
          </w:p>
        </w:tc>
      </w:tr>
      <w:tr w14:paraId="624A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244F1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B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D957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D1C5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5360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576C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CA5C">
            <w:pPr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1CA4">
            <w:pPr>
              <w:jc w:val="center"/>
            </w:pPr>
            <w:r>
              <w:t>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84BC">
            <w:pPr>
              <w:jc w:val="center"/>
            </w:pPr>
            <w:r>
              <w:t>3,0</w:t>
            </w:r>
          </w:p>
        </w:tc>
      </w:tr>
      <w:tr w14:paraId="5D76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B5AFC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6F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C36B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97FD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C6FD">
            <w:r>
              <w:t>99010 00202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97F9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10E9">
            <w:pPr>
              <w:jc w:val="center"/>
            </w:pPr>
            <w: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59262">
            <w:pPr>
              <w:jc w:val="center"/>
            </w:pPr>
            <w:r>
              <w:t>47,0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AE58">
            <w:pPr>
              <w:jc w:val="center"/>
            </w:pPr>
            <w:r>
              <w:t>47,0</w:t>
            </w:r>
          </w:p>
        </w:tc>
      </w:tr>
      <w:tr w14:paraId="1784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B53C59">
            <w:r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DD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2A6C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4407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B5BB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A411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17E9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12986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D864">
            <w:pPr>
              <w:jc w:val="center"/>
            </w:pPr>
            <w:r>
              <w:t>444,3</w:t>
            </w:r>
          </w:p>
        </w:tc>
      </w:tr>
      <w:tr w14:paraId="2D50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61B43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A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3043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700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8A5A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5A30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C5D2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CFB8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BC28">
            <w:pPr>
              <w:jc w:val="center"/>
            </w:pPr>
            <w:r>
              <w:t>444,3</w:t>
            </w:r>
          </w:p>
        </w:tc>
      </w:tr>
      <w:tr w14:paraId="1E3E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C2E9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8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1612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55B5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B7D3">
            <w:r>
              <w:t>99010 00601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06E6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78F4">
            <w:pPr>
              <w:jc w:val="center"/>
            </w:pPr>
            <w: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E27C">
            <w:pPr>
              <w:jc w:val="center"/>
            </w:pPr>
            <w:r>
              <w:t>427,6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9193">
            <w:pPr>
              <w:jc w:val="center"/>
            </w:pPr>
            <w:r>
              <w:t>444,3</w:t>
            </w:r>
          </w:p>
        </w:tc>
      </w:tr>
      <w:tr w14:paraId="737E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19992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57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CF9B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54B6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9711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55EB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0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B4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AD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144,0</w:t>
            </w:r>
          </w:p>
        </w:tc>
      </w:tr>
      <w:tr w14:paraId="4560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8AF58">
            <w: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9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9476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3D46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811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328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995E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739B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9CD96">
            <w:pPr>
              <w:jc w:val="center"/>
            </w:pPr>
            <w:r>
              <w:t>144,0</w:t>
            </w:r>
          </w:p>
        </w:tc>
      </w:tr>
      <w:tr w14:paraId="1EE3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DCD80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7E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3CEE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711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7313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7E4F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97CF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A463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28AE">
            <w:pPr>
              <w:jc w:val="center"/>
            </w:pPr>
            <w:r>
              <w:t>144,0</w:t>
            </w:r>
          </w:p>
        </w:tc>
      </w:tr>
      <w:tr w14:paraId="18A5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F2333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15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004C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66A9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2F66">
            <w:r>
              <w:t>99120 04409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12E7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0043">
            <w:pPr>
              <w:jc w:val="center"/>
            </w:pPr>
            <w: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C3BC">
            <w:pPr>
              <w:jc w:val="center"/>
            </w:pPr>
            <w:r>
              <w:t>144,0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E262">
            <w:pPr>
              <w:jc w:val="center"/>
            </w:pPr>
            <w:r>
              <w:t>144,0</w:t>
            </w:r>
          </w:p>
        </w:tc>
      </w:tr>
      <w:tr w14:paraId="7F42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EF8B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D3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D11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ADD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9B79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66E6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165 209,3</w:t>
            </w:r>
          </w:p>
          <w:p w14:paraId="09D9357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B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143 138,6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6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142 150,0</w:t>
            </w:r>
          </w:p>
        </w:tc>
      </w:tr>
      <w:tr w14:paraId="366F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89477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AC93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783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B6B6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5111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B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46 547,9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4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46 180,0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9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47 913,0</w:t>
            </w:r>
          </w:p>
        </w:tc>
      </w:tr>
      <w:tr w14:paraId="0C54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1590B3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12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9D5B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738B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59E9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253F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FC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44 211,5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0C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43 781,6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CA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45 450,2</w:t>
            </w:r>
          </w:p>
        </w:tc>
      </w:tr>
      <w:tr w14:paraId="0742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A84FD">
            <w:r>
              <w:t>Расходы на содержание главы местной администрации.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87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E5B6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3109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0FC5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C8D1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2C202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9686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7DAD">
            <w:pPr>
              <w:jc w:val="center"/>
            </w:pPr>
            <w:r>
              <w:t>2 699,7</w:t>
            </w:r>
          </w:p>
        </w:tc>
      </w:tr>
      <w:tr w14:paraId="4DDD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FAB4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00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11C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F1B6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949B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CEB4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CBC5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327C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8AACA">
            <w:pPr>
              <w:jc w:val="center"/>
            </w:pPr>
            <w:r>
              <w:t>2 699,7</w:t>
            </w:r>
          </w:p>
        </w:tc>
      </w:tr>
      <w:tr w14:paraId="17E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E0A0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50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F01B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FA01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A2B2">
            <w:r>
              <w:t>99010 00301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788F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BD06">
            <w:pPr>
              <w:jc w:val="center"/>
            </w:pPr>
            <w:r>
              <w:t>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5610">
            <w:pPr>
              <w:jc w:val="center"/>
            </w:pPr>
            <w:r>
              <w:t>2 598,5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7735">
            <w:pPr>
              <w:jc w:val="center"/>
            </w:pPr>
            <w:r>
              <w:t>2 699,7</w:t>
            </w:r>
          </w:p>
        </w:tc>
      </w:tr>
      <w:tr w14:paraId="0C1F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4AED67">
            <w:r>
              <w:t>Содержание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36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BB4F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72A9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7045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EDB9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96D7">
            <w:pPr>
              <w:jc w:val="center"/>
            </w:pPr>
            <w:r>
              <w:t>36 360,2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9EA2">
            <w:pPr>
              <w:jc w:val="center"/>
            </w:pPr>
            <w:r>
              <w:t>35 621,3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6F3D">
            <w:pPr>
              <w:jc w:val="center"/>
            </w:pPr>
            <w:r>
              <w:t>36 972,5</w:t>
            </w:r>
          </w:p>
        </w:tc>
      </w:tr>
      <w:tr w14:paraId="728C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1831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15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29B4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D527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0F31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6BFF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DB06">
            <w:pPr>
              <w:jc w:val="center"/>
            </w:pPr>
            <w:r>
              <w:t>30 174,0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304C">
            <w:pPr>
              <w:jc w:val="center"/>
            </w:pPr>
            <w:r>
              <w:t>30 246,6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FB983">
            <w:pPr>
              <w:jc w:val="center"/>
            </w:pPr>
            <w:r>
              <w:t>31 423,2</w:t>
            </w:r>
          </w:p>
        </w:tc>
      </w:tr>
      <w:tr w14:paraId="6B0F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73B9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E7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60BC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E431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E1C0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5433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ED03">
            <w:pPr>
              <w:jc w:val="center"/>
            </w:pPr>
            <w:r>
              <w:t>30 174,0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66AD">
            <w:pPr>
              <w:jc w:val="center"/>
            </w:pPr>
            <w:r>
              <w:t>30 246,6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BD7">
            <w:pPr>
              <w:jc w:val="center"/>
            </w:pPr>
            <w:r>
              <w:t>31 423,2</w:t>
            </w:r>
          </w:p>
        </w:tc>
      </w:tr>
      <w:tr w14:paraId="6FC4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E4B4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B1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7725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B1D0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5D91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57D3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EC74">
            <w:pPr>
              <w:jc w:val="center"/>
            </w:pPr>
            <w:r>
              <w:t>6 076,2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FDD4">
            <w:pPr>
              <w:jc w:val="center"/>
            </w:pPr>
            <w:r>
              <w:t>4 374,7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5FC4">
            <w:pPr>
              <w:jc w:val="center"/>
            </w:pPr>
            <w:r>
              <w:t>4 549,3</w:t>
            </w:r>
          </w:p>
        </w:tc>
      </w:tr>
      <w:tr w14:paraId="4437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F9B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3E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88EA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55C6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3B76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EFFD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99BF">
            <w:pPr>
              <w:jc w:val="center"/>
            </w:pPr>
            <w:r>
              <w:t>6 076,2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41040">
            <w:pPr>
              <w:jc w:val="center"/>
            </w:pPr>
            <w:r>
              <w:t>4 374,7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3540">
            <w:pPr>
              <w:jc w:val="center"/>
            </w:pPr>
            <w:r>
              <w:t>4 549,3</w:t>
            </w:r>
          </w:p>
        </w:tc>
      </w:tr>
      <w:tr w14:paraId="4835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94836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F9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C72D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014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7B17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E372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47D6">
            <w:pPr>
              <w:jc w:val="center"/>
            </w:pPr>
            <w: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91CA">
            <w:pPr>
              <w:jc w:val="center"/>
            </w:pPr>
            <w:r>
              <w:t>1 000,0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E34D">
            <w:pPr>
              <w:jc w:val="center"/>
            </w:pPr>
            <w:r>
              <w:t>1 000,0</w:t>
            </w:r>
          </w:p>
        </w:tc>
      </w:tr>
      <w:tr w14:paraId="4116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E60F3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3F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15E3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60F4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7963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917A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A5DF">
            <w:pPr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50D3">
            <w:pPr>
              <w:jc w:val="center"/>
            </w:pPr>
            <w:r>
              <w:t>500,0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8F63">
            <w:pPr>
              <w:jc w:val="center"/>
            </w:pPr>
            <w:r>
              <w:t>500,0</w:t>
            </w:r>
          </w:p>
        </w:tc>
      </w:tr>
      <w:tr w14:paraId="446C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0AB9E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92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25B7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BC6A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0DAB">
            <w:r>
              <w:t>99010 00302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26D3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2DFE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2BBD">
            <w:pPr>
              <w:jc w:val="center"/>
            </w:pPr>
            <w:r>
              <w:t>500,0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A990">
            <w:pPr>
              <w:jc w:val="center"/>
            </w:pPr>
            <w:r>
              <w:t>500,0</w:t>
            </w:r>
          </w:p>
        </w:tc>
      </w:tr>
      <w:tr w14:paraId="6832E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5EC35">
            <w: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5C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7E97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389A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4C4E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167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B92E">
            <w:pPr>
              <w:jc w:val="center"/>
            </w:pPr>
            <w:r>
              <w:t>5 351,2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E22A">
            <w:pPr>
              <w:jc w:val="center"/>
            </w:pPr>
            <w:r>
              <w:t>5 561,8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57E7">
            <w:pPr>
              <w:jc w:val="center"/>
            </w:pPr>
            <w:r>
              <w:t>5 778,0</w:t>
            </w:r>
          </w:p>
        </w:tc>
      </w:tr>
      <w:tr w14:paraId="73AB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F765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B2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583F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3D2F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F4D1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A700">
            <w: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AA3A">
            <w:pPr>
              <w:jc w:val="center"/>
            </w:pPr>
            <w:r>
              <w:t>5 089,6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25D3E">
            <w:pPr>
              <w:jc w:val="center"/>
            </w:pPr>
            <w:r>
              <w:t>5 290,0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FFC33">
            <w:pPr>
              <w:jc w:val="center"/>
            </w:pPr>
            <w:r>
              <w:t>5 495,7</w:t>
            </w:r>
          </w:p>
        </w:tc>
      </w:tr>
      <w:tr w14:paraId="510E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F5A1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F8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65E5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ADF3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201D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D465">
            <w: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1B0E">
            <w:pPr>
              <w:jc w:val="center"/>
            </w:pPr>
            <w:r>
              <w:t>5 089,6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2C54B">
            <w:pPr>
              <w:jc w:val="center"/>
            </w:pPr>
            <w:r>
              <w:t>5 290,0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CCF4">
            <w:pPr>
              <w:jc w:val="center"/>
            </w:pPr>
            <w:r>
              <w:t>5 495,7</w:t>
            </w:r>
          </w:p>
        </w:tc>
      </w:tr>
      <w:tr w14:paraId="04A1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0263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4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9C6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26B7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E14C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D789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5BB7">
            <w:pPr>
              <w:jc w:val="center"/>
            </w:pPr>
            <w:r>
              <w:t>261,6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571E">
            <w:pPr>
              <w:jc w:val="center"/>
            </w:pPr>
            <w:r>
              <w:t>271,8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EF95B">
            <w:pPr>
              <w:jc w:val="center"/>
            </w:pPr>
            <w:r>
              <w:t>282,3</w:t>
            </w:r>
          </w:p>
        </w:tc>
      </w:tr>
      <w:tr w14:paraId="3AF2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87B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25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6FAD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00F6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B14A">
            <w:r>
              <w:t>99080 G0850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2824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D920">
            <w:pPr>
              <w:jc w:val="center"/>
            </w:pPr>
            <w:r>
              <w:t>261,6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779F">
            <w:pPr>
              <w:jc w:val="center"/>
            </w:pPr>
            <w:r>
              <w:t>271,8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BDD0">
            <w:pPr>
              <w:jc w:val="center"/>
            </w:pPr>
            <w:r>
              <w:t>282,3</w:t>
            </w:r>
          </w:p>
        </w:tc>
      </w:tr>
      <w:tr w14:paraId="794B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0B04C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12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349F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784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FE54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C1B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7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C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4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14:paraId="5F9F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45F79">
            <w:r>
              <w:t>Резервный фонд местной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9D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F504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7A70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E850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25CB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C9B1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6930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20C5">
            <w:pPr>
              <w:jc w:val="center"/>
            </w:pPr>
            <w:r>
              <w:t>100,0</w:t>
            </w:r>
          </w:p>
        </w:tc>
      </w:tr>
      <w:tr w14:paraId="3F05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6A4041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C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2448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B11A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0F35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3927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838EC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B8EF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F84C3">
            <w:pPr>
              <w:jc w:val="center"/>
            </w:pPr>
            <w:r>
              <w:t>100,0</w:t>
            </w:r>
          </w:p>
        </w:tc>
      </w:tr>
      <w:tr w14:paraId="6050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33B4A">
            <w: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5E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EFD1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15C4"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EF2C">
            <w:r>
              <w:t>99010 00803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4533">
            <w:r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83AE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6F00">
            <w:pPr>
              <w:jc w:val="center"/>
            </w:pPr>
            <w:r>
              <w:t>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FCBC">
            <w:pPr>
              <w:jc w:val="center"/>
            </w:pPr>
            <w:r>
              <w:t>100,0</w:t>
            </w:r>
          </w:p>
        </w:tc>
      </w:tr>
      <w:tr w14:paraId="0487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305E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69E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4CC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C05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935E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3FFB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81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2 236,4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A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2 298,4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4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2 362,8</w:t>
            </w:r>
          </w:p>
        </w:tc>
      </w:tr>
      <w:tr w14:paraId="7180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FC1CE5">
            <w: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52B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E714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CC7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0312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A8C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889A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392A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C318">
            <w:pPr>
              <w:jc w:val="center"/>
            </w:pPr>
            <w:r>
              <w:t>10,4</w:t>
            </w:r>
          </w:p>
        </w:tc>
      </w:tr>
      <w:tr w14:paraId="52EE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543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D7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E591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D1A7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ECAD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902C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D455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8D87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56D47">
            <w:pPr>
              <w:jc w:val="center"/>
            </w:pPr>
            <w:r>
              <w:t>10,4</w:t>
            </w:r>
          </w:p>
        </w:tc>
      </w:tr>
      <w:tr w14:paraId="2788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19D4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69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F239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7C5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49D9">
            <w:r>
              <w:t>99010 G0100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D60A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4E6B2">
            <w:pPr>
              <w:jc w:val="center"/>
            </w:pPr>
            <w: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302D3">
            <w:pPr>
              <w:jc w:val="center"/>
            </w:pPr>
            <w:r>
              <w:t>10,0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090E">
            <w:pPr>
              <w:jc w:val="center"/>
            </w:pPr>
            <w:r>
              <w:t>10,4</w:t>
            </w:r>
          </w:p>
        </w:tc>
      </w:tr>
      <w:tr w14:paraId="25CC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A9145">
            <w:r>
              <w:t>Обеспечение проведения конференций граждан (собраний делегатов), опросов граждан по инициативе органов местного самоуправления и других форм непосредственного осуществления и участия населения в осуществлении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E03A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FAF2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E2A4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876A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E58C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DEE3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B78B0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EA0E">
            <w:pPr>
              <w:jc w:val="center"/>
            </w:pPr>
            <w:r>
              <w:t>250,0</w:t>
            </w:r>
          </w:p>
        </w:tc>
      </w:tr>
      <w:tr w14:paraId="258E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C119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B812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86EB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D34A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A9A0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6720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DDD0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4E53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B739">
            <w:pPr>
              <w:jc w:val="center"/>
            </w:pPr>
            <w:r>
              <w:t>250,0</w:t>
            </w:r>
          </w:p>
        </w:tc>
      </w:tr>
      <w:tr w14:paraId="4CEC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FEB6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F5EB"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27A5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8E4D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0401">
            <w:r>
              <w:t>99010 00708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60A5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C8251">
            <w:pPr>
              <w:jc w:val="center"/>
            </w:pPr>
            <w: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383E">
            <w:pPr>
              <w:jc w:val="center"/>
            </w:pPr>
            <w:r>
              <w:t>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5BB1">
            <w:pPr>
              <w:jc w:val="center"/>
            </w:pPr>
            <w:r>
              <w:t>250,0</w:t>
            </w:r>
          </w:p>
        </w:tc>
      </w:tr>
      <w:tr w14:paraId="390E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782B7">
            <w:r>
              <w:t>Формирование архивных фондов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78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4886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1060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0898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8143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4E392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B3806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10BCF">
            <w:pPr>
              <w:jc w:val="center"/>
            </w:pPr>
            <w:r>
              <w:t>400,0</w:t>
            </w:r>
          </w:p>
        </w:tc>
      </w:tr>
      <w:tr w14:paraId="0C31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1ADA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8A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CCA3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43E3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178F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965A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5C687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D5A0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937E3">
            <w:pPr>
              <w:jc w:val="center"/>
            </w:pPr>
            <w:r>
              <w:t>400,0</w:t>
            </w:r>
          </w:p>
        </w:tc>
      </w:tr>
      <w:tr w14:paraId="69F8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C9F8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7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BCD0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72F9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743B">
            <w:r>
              <w:t>99010 00747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B0A3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F0F57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6A4D">
            <w:pPr>
              <w:jc w:val="center"/>
            </w:pPr>
            <w:r>
              <w:t>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6E2D0">
            <w:pPr>
              <w:jc w:val="center"/>
            </w:pPr>
            <w:r>
              <w:t>400,0</w:t>
            </w:r>
          </w:p>
        </w:tc>
      </w:tr>
      <w:tr w14:paraId="4E0A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1D901B5">
            <w:r>
              <w:t>Содержание муниципальной информационной службы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70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CAAF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6275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F5E7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58C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1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F7F4">
            <w:pPr>
              <w:jc w:val="center"/>
            </w:pPr>
            <w:r>
              <w:rPr>
                <w:b/>
                <w:bCs/>
              </w:rPr>
              <w:t>1 638,4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40AE">
            <w:pPr>
              <w:jc w:val="center"/>
            </w:pPr>
            <w:r>
              <w:rPr>
                <w:b/>
                <w:bCs/>
              </w:rPr>
              <w:t>1 702,4</w:t>
            </w:r>
          </w:p>
        </w:tc>
      </w:tr>
      <w:tr w14:paraId="1EDF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D6EFC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C8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C823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BAC9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8337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B8CA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CEC2">
            <w:pPr>
              <w:jc w:val="center"/>
            </w:pPr>
            <w: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DD38">
            <w:pPr>
              <w:jc w:val="center"/>
            </w:pPr>
            <w:r>
              <w:t>1 638,4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60AC">
            <w:pPr>
              <w:jc w:val="center"/>
            </w:pPr>
            <w:r>
              <w:t>1 702,4</w:t>
            </w:r>
          </w:p>
        </w:tc>
      </w:tr>
      <w:tr w14:paraId="1D59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AC7F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8F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298E"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095A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703A">
            <w:r>
              <w:t>99120 09945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3331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0BBA3">
            <w:pPr>
              <w:jc w:val="center"/>
            </w:pPr>
            <w:r>
              <w:t>1 576,8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3814">
            <w:pPr>
              <w:jc w:val="center"/>
            </w:pPr>
            <w:r>
              <w:t>1 638,4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2544">
            <w:pPr>
              <w:jc w:val="center"/>
            </w:pPr>
            <w:r>
              <w:t>1 702,4</w:t>
            </w:r>
          </w:p>
        </w:tc>
      </w:tr>
      <w:tr w14:paraId="6B66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6AF5A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C9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5671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F3CA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2B7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CFC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A8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0A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8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</w:tr>
      <w:tr w14:paraId="54B7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9416F">
            <w:pPr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2B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925F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3E2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FAE4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060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D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A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6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1 090,0</w:t>
            </w:r>
          </w:p>
        </w:tc>
      </w:tr>
      <w:tr w14:paraId="443F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9498E">
            <w: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>
              <w:br w:type="textWrapping"/>
            </w:r>
            <w:r>
              <w:t>вследствие этих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93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35FC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0B31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4061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7A19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AEAE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1962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BA77">
            <w:pPr>
              <w:jc w:val="center"/>
            </w:pPr>
            <w:r>
              <w:t>1 090,0</w:t>
            </w:r>
          </w:p>
        </w:tc>
      </w:tr>
      <w:tr w14:paraId="278D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7F39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3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1429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35FE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4DF5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6D13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326CD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6975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E5EF5">
            <w:pPr>
              <w:jc w:val="center"/>
            </w:pPr>
            <w:r>
              <w:t>1 090,0</w:t>
            </w:r>
          </w:p>
        </w:tc>
      </w:tr>
      <w:tr w14:paraId="7D0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FECE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3B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BE17"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4827"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EB2B">
            <w:r>
              <w:t>06620 00914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92C9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EB68">
            <w:pPr>
              <w:jc w:val="center"/>
            </w:pPr>
            <w: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CC12">
            <w:pPr>
              <w:jc w:val="center"/>
            </w:pPr>
            <w:r>
              <w:t>1 090,0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EBFD4">
            <w:pPr>
              <w:jc w:val="center"/>
            </w:pPr>
            <w:r>
              <w:t>1 090,0</w:t>
            </w:r>
          </w:p>
        </w:tc>
      </w:tr>
      <w:tr w14:paraId="11F1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CD5D0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5D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DF20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B475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9A36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DBD1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79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35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2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368,0</w:t>
            </w:r>
          </w:p>
        </w:tc>
      </w:tr>
      <w:tr w14:paraId="6D19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035C1">
            <w:pPr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0F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E237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C8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2478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DB2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11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C6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A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345,0</w:t>
            </w:r>
          </w:p>
        </w:tc>
      </w:tr>
      <w:tr w14:paraId="7D1F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3A9A4">
            <w:r>
              <w:t>Участие в организации и финансировании: проведения</w:t>
            </w:r>
            <w:r>
              <w:br w:type="textWrapping"/>
            </w:r>
            <w:r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A6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7011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31BC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F946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D59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B4B4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2A7E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FA18">
            <w:pPr>
              <w:jc w:val="center"/>
            </w:pPr>
            <w:r>
              <w:t>345,0</w:t>
            </w:r>
          </w:p>
        </w:tc>
      </w:tr>
      <w:tr w14:paraId="768C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46254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1E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BC45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9689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B5CC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3D82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7B5E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A882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3128">
            <w:pPr>
              <w:jc w:val="center"/>
            </w:pPr>
            <w:r>
              <w:t>345,0</w:t>
            </w:r>
          </w:p>
        </w:tc>
      </w:tr>
      <w:tr w14:paraId="4CDE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DC84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BE3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023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DC76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6498">
            <w:r>
              <w:t>13130 01076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113B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E193">
            <w:pPr>
              <w:jc w:val="center"/>
            </w:pPr>
            <w: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06F68">
            <w:pPr>
              <w:jc w:val="center"/>
            </w:pPr>
            <w:r>
              <w:t>330,0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F306">
            <w:pPr>
              <w:jc w:val="center"/>
            </w:pPr>
            <w:r>
              <w:t>345,0</w:t>
            </w:r>
          </w:p>
        </w:tc>
      </w:tr>
      <w:tr w14:paraId="21E99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DD3F3">
            <w:pPr>
              <w:rPr>
                <w:b/>
              </w:rPr>
            </w:pPr>
            <w:r>
              <w:rPr>
                <w:b/>
              </w:rPr>
              <w:t xml:space="preserve">Другие вопросы в области национальной экономики </w:t>
            </w:r>
          </w:p>
          <w:p w14:paraId="5F390D95"/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F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7301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CA5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A221"/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B81C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FE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11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F4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</w:t>
            </w:r>
          </w:p>
        </w:tc>
      </w:tr>
      <w:tr w14:paraId="22EB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CA6AF">
            <w: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4C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1564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79B8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39E6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ECEC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CE56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8059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BEA2">
            <w:pPr>
              <w:jc w:val="center"/>
            </w:pPr>
            <w:r>
              <w:t>23,0</w:t>
            </w:r>
          </w:p>
        </w:tc>
      </w:tr>
      <w:tr w14:paraId="356A5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52305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83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34D6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CEAE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DA59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9353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AAEE6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5590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755E">
            <w:pPr>
              <w:jc w:val="center"/>
            </w:pPr>
            <w:r>
              <w:t>23,0</w:t>
            </w:r>
          </w:p>
        </w:tc>
      </w:tr>
      <w:tr w14:paraId="30F5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051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70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FCEE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01EA"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4479">
            <w:r>
              <w:t>14130 01244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C753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18E2C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11B7">
            <w:pPr>
              <w:jc w:val="center"/>
            </w:pPr>
            <w:r>
              <w:t>22,0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6A41">
            <w:pPr>
              <w:jc w:val="center"/>
            </w:pPr>
            <w:r>
              <w:t>23,0</w:t>
            </w:r>
          </w:p>
        </w:tc>
      </w:tr>
      <w:tr w14:paraId="6E92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C4957D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A3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A6FE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503D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18A4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156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2F2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59 826,9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68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38 853,0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83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34 368,0</w:t>
            </w:r>
          </w:p>
        </w:tc>
      </w:tr>
      <w:tr w14:paraId="3DB96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E7B59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CC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4C7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8151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E594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40D9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89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59 826,9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ED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38 853,0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E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34 368,0</w:t>
            </w:r>
          </w:p>
        </w:tc>
      </w:tr>
      <w:tr w14:paraId="7E24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6B007">
            <w:r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C4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FEF6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E29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39D6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A54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9566">
            <w:pPr>
              <w:jc w:val="center"/>
            </w:pPr>
            <w:r>
              <w:t>31 514,6</w:t>
            </w:r>
          </w:p>
          <w:p w14:paraId="7FDF5DA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B1FA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8ED3">
            <w:pPr>
              <w:jc w:val="center"/>
            </w:pPr>
            <w:r>
              <w:t>12 875,0</w:t>
            </w:r>
          </w:p>
        </w:tc>
      </w:tr>
      <w:tr w14:paraId="05A7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735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4F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517B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B0E1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6F5F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5BDC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0AA5">
            <w:pPr>
              <w:jc w:val="center"/>
            </w:pPr>
            <w:r>
              <w:t>28 026,6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425E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F59A">
            <w:pPr>
              <w:jc w:val="center"/>
            </w:pPr>
            <w:r>
              <w:t>12 875,0</w:t>
            </w:r>
          </w:p>
        </w:tc>
      </w:tr>
      <w:tr w14:paraId="2B2D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2A2A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04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8771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E2BA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C9F8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051C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F117">
            <w:pPr>
              <w:jc w:val="center"/>
            </w:pPr>
            <w:r>
              <w:t>28 026,6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BEB2E">
            <w:pPr>
              <w:jc w:val="center"/>
            </w:pPr>
            <w:r>
              <w:t>12 392,0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05CD">
            <w:pPr>
              <w:jc w:val="center"/>
            </w:pPr>
            <w:r>
              <w:t>12 875,0</w:t>
            </w:r>
          </w:p>
        </w:tc>
      </w:tr>
      <w:tr w14:paraId="2515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1AC9F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194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26CF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BCA0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0F67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D4FC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EE96F8">
            <w:pPr>
              <w:jc w:val="center"/>
            </w:pPr>
            <w:r>
              <w:t>3 488,0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22969C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F8DBCD">
            <w:pPr>
              <w:jc w:val="center"/>
            </w:pPr>
            <w:r>
              <w:t>0,0</w:t>
            </w:r>
          </w:p>
        </w:tc>
      </w:tr>
      <w:tr w14:paraId="3117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FC3F9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FCC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1A0B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DC1A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D5EC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779C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7749FB">
            <w:pPr>
              <w:jc w:val="center"/>
            </w:pPr>
            <w:r>
              <w:t>3 258,0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5DDF66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503541">
            <w:pPr>
              <w:jc w:val="center"/>
            </w:pPr>
            <w:r>
              <w:t>0,0</w:t>
            </w:r>
          </w:p>
        </w:tc>
      </w:tr>
      <w:tr w14:paraId="6CA9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1C5774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DA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E76D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065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AF06">
            <w:r>
              <w:t>09140 01327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241E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3B4973">
            <w:pPr>
              <w:jc w:val="center"/>
            </w:pPr>
            <w: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7D7D3E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3AA3C5">
            <w:pPr>
              <w:jc w:val="center"/>
            </w:pPr>
            <w:r>
              <w:t>0,0</w:t>
            </w:r>
          </w:p>
        </w:tc>
      </w:tr>
      <w:tr w14:paraId="1987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2C704">
            <w:r>
              <w:t>Озеленение территории</w:t>
            </w:r>
            <w:r>
              <w:br w:type="textWrapping"/>
            </w:r>
            <w:r>
              <w:t>муниципального образования в</w:t>
            </w:r>
            <w:r>
              <w:br w:type="textWrapping"/>
            </w:r>
            <w:r>
              <w:t>пределах установленных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D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A20A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2D8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64D8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9E83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04F3">
            <w:pPr>
              <w:jc w:val="center"/>
            </w:pPr>
            <w:r>
              <w:t>28 312,3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08D55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D26A">
            <w:pPr>
              <w:jc w:val="center"/>
            </w:pPr>
            <w:r>
              <w:t>20 985,0</w:t>
            </w:r>
          </w:p>
        </w:tc>
      </w:tr>
      <w:tr w14:paraId="7EB8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B606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51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3533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B0D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B6A5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BAC5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07D0">
            <w:pPr>
              <w:jc w:val="center"/>
            </w:pPr>
            <w:r>
              <w:t>24 418,0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6DC9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8CD6">
            <w:pPr>
              <w:jc w:val="center"/>
            </w:pPr>
            <w:r>
              <w:t>20 985,0</w:t>
            </w:r>
          </w:p>
        </w:tc>
      </w:tr>
      <w:tr w14:paraId="5373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9C7F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F7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4954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DEBA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5CC9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7559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58125">
            <w:pPr>
              <w:jc w:val="center"/>
            </w:pPr>
            <w:r>
              <w:t>24 418,0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298D">
            <w:pPr>
              <w:jc w:val="center"/>
            </w:pPr>
            <w:r>
              <w:t>25 972,0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0082">
            <w:pPr>
              <w:jc w:val="center"/>
            </w:pPr>
            <w:r>
              <w:t>20 985,0</w:t>
            </w:r>
          </w:p>
        </w:tc>
      </w:tr>
      <w:tr w14:paraId="7D28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B2FC5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67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6390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3FD6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DB3E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C5F2">
            <w:r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F1A863">
            <w:pPr>
              <w:jc w:val="center"/>
            </w:pPr>
            <w:r>
              <w:t>3 894,3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D59EC6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3916B3">
            <w:pPr>
              <w:jc w:val="center"/>
            </w:pPr>
            <w:r>
              <w:t>0,0</w:t>
            </w:r>
          </w:p>
        </w:tc>
      </w:tr>
      <w:tr w14:paraId="6A8E6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C82FE8">
            <w: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CB3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1701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531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3987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E083">
            <w:r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4ECDCA">
            <w:pPr>
              <w:jc w:val="center"/>
            </w:pPr>
            <w:r>
              <w:t>3 694,3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39B42B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C1C423">
            <w:pPr>
              <w:jc w:val="center"/>
            </w:pPr>
            <w:r>
              <w:t>0,0</w:t>
            </w:r>
          </w:p>
        </w:tc>
      </w:tr>
      <w:tr w14:paraId="366E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AA5EE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7F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0B63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CC8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132B">
            <w:r>
              <w:t>09240 01528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1936">
            <w:r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26F61F">
            <w:pPr>
              <w:jc w:val="center"/>
            </w:pPr>
            <w: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BCE45F">
            <w:pPr>
              <w:jc w:val="center"/>
            </w:pPr>
            <w: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91D393">
            <w:pPr>
              <w:jc w:val="center"/>
            </w:pPr>
            <w:r>
              <w:t>0,0</w:t>
            </w:r>
          </w:p>
        </w:tc>
      </w:tr>
      <w:tr w14:paraId="79C2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CA66DF">
            <w: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398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B294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BCF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552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4DF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6A73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8B54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EF49">
            <w:pPr>
              <w:jc w:val="center"/>
            </w:pPr>
            <w:r>
              <w:t>508,0</w:t>
            </w:r>
          </w:p>
        </w:tc>
      </w:tr>
      <w:tr w14:paraId="42CD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7406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B0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7DA0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1D58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97FA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37F2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2EDB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6FC9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3EF8">
            <w:pPr>
              <w:jc w:val="center"/>
            </w:pPr>
            <w:r>
              <w:t>508,0</w:t>
            </w:r>
          </w:p>
        </w:tc>
      </w:tr>
      <w:tr w14:paraId="1C74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536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73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E1A0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6C2D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C4E8">
            <w:r>
              <w:t>09340 01631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A17F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C34DE">
            <w:pPr>
              <w:jc w:val="center"/>
            </w:pPr>
            <w:r>
              <w:t>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F72C">
            <w:pPr>
              <w:jc w:val="center"/>
            </w:pPr>
            <w:r>
              <w:t>489,0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3A9C">
            <w:pPr>
              <w:jc w:val="center"/>
            </w:pPr>
            <w:r>
              <w:t>508,0</w:t>
            </w:r>
          </w:p>
        </w:tc>
      </w:tr>
      <w:tr w14:paraId="6E00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5F741B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1D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1518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0D90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30F7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63E6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4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6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9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</w:tr>
      <w:tr w14:paraId="3EA1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1B6A9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2C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837E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53D0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20A4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164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8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6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E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367,0</w:t>
            </w:r>
          </w:p>
        </w:tc>
      </w:tr>
      <w:tr w14:paraId="17A8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2360E">
            <w: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8D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AAF1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C47B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6FDC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2835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5890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67F3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B4BD">
            <w:pPr>
              <w:jc w:val="center"/>
            </w:pPr>
            <w:r>
              <w:t>367,0</w:t>
            </w:r>
          </w:p>
        </w:tc>
      </w:tr>
      <w:tr w14:paraId="5D65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58373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AD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E92A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B231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FC02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BC75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A547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74B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5B33">
            <w:pPr>
              <w:jc w:val="center"/>
            </w:pPr>
            <w:r>
              <w:t>367,0</w:t>
            </w:r>
          </w:p>
        </w:tc>
      </w:tr>
      <w:tr w14:paraId="225A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2440E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5C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BC27">
            <w: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E6ED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0C3B">
            <w:r>
              <w:t>10112 04760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561044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02ED">
            <w:pPr>
              <w:jc w:val="center"/>
            </w:pPr>
            <w: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329D">
            <w:pPr>
              <w:jc w:val="center"/>
            </w:pPr>
            <w:r>
              <w:t>353,0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75D1">
            <w:pPr>
              <w:jc w:val="center"/>
            </w:pPr>
            <w:r>
              <w:t>367,0</w:t>
            </w:r>
          </w:p>
        </w:tc>
      </w:tr>
      <w:tr w14:paraId="3823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ECBB7A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E9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68E2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95AB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ACB7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E263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D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9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4 696,0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9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4 806,0</w:t>
            </w:r>
          </w:p>
        </w:tc>
      </w:tr>
      <w:tr w14:paraId="0C95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09A07">
            <w:pPr>
              <w:rPr>
                <w:b/>
                <w:bCs/>
              </w:rPr>
            </w:pPr>
            <w:r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C7A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F61D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8E48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082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335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5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B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C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</w:tr>
      <w:tr w14:paraId="4081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001B7">
            <w:r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>
              <w:br w:type="textWrapping"/>
            </w:r>
            <w:r>
              <w:t>самоуправления, депутатов, муниципальных служащих и работников муниципальных</w:t>
            </w:r>
            <w:r>
              <w:br w:type="textWrapping"/>
            </w:r>
            <w:r>
              <w:t>учреждений, организация подготовки кадров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AA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E5A9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456F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8047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EC2C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3FA8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EA9F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A065">
            <w:pPr>
              <w:jc w:val="center"/>
            </w:pPr>
            <w:r>
              <w:t>580,0</w:t>
            </w:r>
          </w:p>
        </w:tc>
      </w:tr>
      <w:tr w14:paraId="20B7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4F26F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60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D984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9091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EF01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DB86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5535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2AE91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C21F">
            <w:pPr>
              <w:jc w:val="center"/>
            </w:pPr>
            <w:r>
              <w:t>580,0</w:t>
            </w:r>
          </w:p>
        </w:tc>
      </w:tr>
      <w:tr w14:paraId="04738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BAE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F9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5AEB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BC17">
            <w: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AC94">
            <w:r>
              <w:t>19160 01858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64BC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5843">
            <w:pPr>
              <w:jc w:val="center"/>
            </w:pPr>
            <w: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E59F">
            <w:pPr>
              <w:jc w:val="center"/>
            </w:pPr>
            <w:r>
              <w:t>560,0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7D217">
            <w:pPr>
              <w:jc w:val="center"/>
            </w:pPr>
            <w:r>
              <w:t>580,0</w:t>
            </w:r>
          </w:p>
        </w:tc>
      </w:tr>
      <w:tr w14:paraId="7670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0F20C">
            <w:pPr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92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81CD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7C34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8B7D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27E1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FC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F2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2 286,0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1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2 376,0</w:t>
            </w:r>
          </w:p>
        </w:tc>
      </w:tr>
      <w:tr w14:paraId="15DE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00543">
            <w:r>
              <w:t xml:space="preserve">Участие в создание условий для реализации мер, направленных на укрепление межнационального и </w:t>
            </w:r>
            <w:r>
              <w:br w:type="page"/>
            </w:r>
            <w:r>
              <w:t>межконфессионого согласия, сохранения и развитие языков и культуры народов РФ, социальн.и культ.адаптацию</w:t>
            </w:r>
            <w:r>
              <w:br w:type="page"/>
            </w:r>
            <w:r>
              <w:t xml:space="preserve">мигрантов, профилактика                                              </w:t>
            </w:r>
            <w:r>
              <w:br w:type="page"/>
            </w:r>
            <w:r>
              <w:t>межнацион. (межэтнич.) конфликтов</w:t>
            </w:r>
            <w:r>
              <w:br w:type="page"/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AD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0451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6713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20F8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6E2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F65C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C6AA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5E26">
            <w:pPr>
              <w:jc w:val="center"/>
            </w:pPr>
            <w:r>
              <w:t>540,0</w:t>
            </w:r>
          </w:p>
        </w:tc>
      </w:tr>
      <w:tr w14:paraId="5B3C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97838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84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9882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6AE5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D1D1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3E3A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2836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B8419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77CD0">
            <w:pPr>
              <w:jc w:val="center"/>
            </w:pPr>
            <w:r>
              <w:t>540,0</w:t>
            </w:r>
          </w:p>
        </w:tc>
      </w:tr>
      <w:tr w14:paraId="3EAA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D7FA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0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6F08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8A9B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2A28">
            <w:r>
              <w:t>17112 05978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362C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F05B">
            <w:pPr>
              <w:jc w:val="center"/>
            </w:pPr>
            <w: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799A5">
            <w:pPr>
              <w:jc w:val="center"/>
            </w:pPr>
            <w:r>
              <w:t>520,0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E0676">
            <w:pPr>
              <w:jc w:val="center"/>
            </w:pPr>
            <w:r>
              <w:t>540,0</w:t>
            </w:r>
          </w:p>
        </w:tc>
      </w:tr>
      <w:tr w14:paraId="2EBB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9CC7FB">
            <w:r>
              <w:t>Проведение работ по военно- патриотическому воспитанию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CA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C2FA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E304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BD0A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DF08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0ACC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2C98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A00F">
            <w:pPr>
              <w:jc w:val="center"/>
            </w:pPr>
            <w:r>
              <w:t>1 836,0</w:t>
            </w:r>
          </w:p>
        </w:tc>
      </w:tr>
      <w:tr w14:paraId="7543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F7C4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8D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37B3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D426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950A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754D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EE8E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806D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89F9">
            <w:pPr>
              <w:jc w:val="center"/>
            </w:pPr>
            <w:r>
              <w:t>1 836,0</w:t>
            </w:r>
          </w:p>
        </w:tc>
      </w:tr>
      <w:tr w14:paraId="5C05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F2A7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83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D482"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5C5C">
            <w: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2D27">
            <w:r>
              <w:t>17260 01923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3B6A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09EF">
            <w:pPr>
              <w:jc w:val="center"/>
            </w:pPr>
            <w: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4C0AF">
            <w:pPr>
              <w:jc w:val="center"/>
            </w:pPr>
            <w:r>
              <w:t>1 766,0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CF84">
            <w:pPr>
              <w:jc w:val="center"/>
            </w:pPr>
            <w:r>
              <w:t>1 836,0</w:t>
            </w:r>
          </w:p>
        </w:tc>
      </w:tr>
      <w:tr w14:paraId="6935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84AC9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E2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CF0C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EF01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D109"/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E750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C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F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CB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1 850,0</w:t>
            </w:r>
          </w:p>
        </w:tc>
      </w:tr>
      <w:tr w14:paraId="4A6E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85219">
            <w:pPr>
              <w:rPr>
                <w:b/>
                <w:bCs/>
              </w:rPr>
            </w:pPr>
            <w:r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4A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9370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05B5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B84F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9A72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BE8E6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7F19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96C2">
            <w:pPr>
              <w:jc w:val="center"/>
            </w:pPr>
            <w:r>
              <w:t>365,0</w:t>
            </w:r>
          </w:p>
        </w:tc>
      </w:tr>
      <w:tr w14:paraId="2E88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2E2B68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E2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675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9CE5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D5D5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1A5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DABE7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AB96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7E44">
            <w:pPr>
              <w:jc w:val="center"/>
            </w:pPr>
            <w:r>
              <w:t>365,0</w:t>
            </w:r>
          </w:p>
        </w:tc>
      </w:tr>
      <w:tr w14:paraId="07F0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B3FA6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A1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7DF7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4F09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F218">
            <w:r>
              <w:t>06112 05155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7D3A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F34F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045A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C4B2">
            <w:pPr>
              <w:jc w:val="center"/>
            </w:pPr>
            <w:r>
              <w:t>365,0</w:t>
            </w:r>
          </w:p>
        </w:tc>
      </w:tr>
      <w:tr w14:paraId="0FFD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F73F9">
            <w:pPr>
              <w:rPr>
                <w:b/>
                <w:bCs/>
              </w:rPr>
            </w:pPr>
            <w: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фед.законодательством и законодательством СПб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DF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4516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3A5B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74F9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4BF9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864B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C83C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693B">
            <w:pPr>
              <w:jc w:val="center"/>
            </w:pPr>
            <w:r>
              <w:t>365,0</w:t>
            </w:r>
          </w:p>
        </w:tc>
      </w:tr>
      <w:tr w14:paraId="4DA4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F6D8C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65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8C70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ADE2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810D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DAA3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966D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CAD10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1402">
            <w:pPr>
              <w:jc w:val="center"/>
            </w:pPr>
            <w:r>
              <w:t>365,0</w:t>
            </w:r>
          </w:p>
        </w:tc>
      </w:tr>
      <w:tr w14:paraId="3C06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DE8DC6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C2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7729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376A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96FB">
            <w:r>
              <w:t>06212 05256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DADF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85FD">
            <w:pPr>
              <w:jc w:val="center"/>
            </w:pPr>
            <w: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17BE">
            <w:pPr>
              <w:jc w:val="center"/>
            </w:pPr>
            <w:r>
              <w:t>365,0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D63F">
            <w:pPr>
              <w:jc w:val="center"/>
            </w:pPr>
            <w:r>
              <w:t>365,0</w:t>
            </w:r>
          </w:p>
        </w:tc>
      </w:tr>
      <w:tr w14:paraId="0118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8EB47">
            <w:pPr>
              <w:rPr>
                <w:b/>
                <w:bCs/>
              </w:rPr>
            </w:pPr>
            <w: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D9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A94F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141E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8343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7C4E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8372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C6E5B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468A">
            <w:pPr>
              <w:jc w:val="center"/>
            </w:pPr>
            <w:r>
              <w:t>395,0</w:t>
            </w:r>
          </w:p>
        </w:tc>
      </w:tr>
      <w:tr w14:paraId="5CB1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9C093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99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1280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767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9564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CEDC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83DF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D375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1A5A">
            <w:pPr>
              <w:jc w:val="center"/>
            </w:pPr>
            <w:r>
              <w:t>395,0</w:t>
            </w:r>
          </w:p>
        </w:tc>
      </w:tr>
      <w:tr w14:paraId="216E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83C026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48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504D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8F63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94A5">
            <w:r>
              <w:t>06312 05357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42F4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4947">
            <w:pPr>
              <w:jc w:val="center"/>
            </w:pPr>
            <w: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1234E">
            <w:pPr>
              <w:jc w:val="center"/>
            </w:pPr>
            <w:r>
              <w:t>395,0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1A35">
            <w:pPr>
              <w:jc w:val="center"/>
            </w:pPr>
            <w:r>
              <w:t>395,0</w:t>
            </w:r>
          </w:p>
        </w:tc>
      </w:tr>
      <w:tr w14:paraId="02CE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5DB36">
            <w:pPr>
              <w:rPr>
                <w:b/>
                <w:bCs/>
              </w:rPr>
            </w:pPr>
            <w:r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7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FB57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10B8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5410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AEE5"/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732A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E248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BDB3">
            <w:pPr>
              <w:jc w:val="center"/>
            </w:pPr>
            <w:r>
              <w:t>725,0</w:t>
            </w:r>
          </w:p>
        </w:tc>
      </w:tr>
      <w:tr w14:paraId="6C34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A5587">
            <w:pPr>
              <w:rPr>
                <w:b/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E8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BE69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8ABF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C1F6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EEE1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CB18F6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6C70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BAB6">
            <w:pPr>
              <w:jc w:val="center"/>
            </w:pPr>
            <w:r>
              <w:t>725,0</w:t>
            </w:r>
          </w:p>
        </w:tc>
      </w:tr>
      <w:tr w14:paraId="3F34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53822">
            <w:pPr>
              <w:rPr>
                <w:b/>
                <w:bCs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4B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0968">
            <w:pPr>
              <w:rPr>
                <w:b/>
                <w:bCs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9899">
            <w:pPr>
              <w:rPr>
                <w:b/>
                <w:bCs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F9CE">
            <w:r>
              <w:t>06512 04954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0D9C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E9CEDE">
            <w:pPr>
              <w:jc w:val="center"/>
            </w:pPr>
            <w:r>
              <w:t>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1981">
            <w:pPr>
              <w:jc w:val="center"/>
            </w:pPr>
            <w:r>
              <w:t>725,0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3146">
            <w:pPr>
              <w:jc w:val="center"/>
            </w:pPr>
            <w:r>
              <w:t>725,0</w:t>
            </w:r>
          </w:p>
        </w:tc>
      </w:tr>
      <w:tr w14:paraId="60FB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8D819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C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0BE2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87A8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3ED5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1C29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46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3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31 302,0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B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32 132,0</w:t>
            </w:r>
          </w:p>
        </w:tc>
      </w:tr>
      <w:tr w14:paraId="3362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8D969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7F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6D4B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999A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B477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0C07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EE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31 302,0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937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32 132,0</w:t>
            </w:r>
          </w:p>
        </w:tc>
      </w:tr>
      <w:tr w14:paraId="0839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B4376">
            <w: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F67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CD1C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91C0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3FC6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4A4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6F34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FFBF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24C4">
            <w:pPr>
              <w:jc w:val="center"/>
            </w:pPr>
            <w:r>
              <w:t>7 706,0</w:t>
            </w:r>
          </w:p>
        </w:tc>
      </w:tr>
      <w:tr w14:paraId="67D2B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4AFF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CF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981E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7A09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7B85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6565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C9DB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9B45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6F33">
            <w:pPr>
              <w:jc w:val="center"/>
            </w:pPr>
            <w:r>
              <w:t>7 706,0</w:t>
            </w:r>
          </w:p>
        </w:tc>
      </w:tr>
      <w:tr w14:paraId="36D7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5046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1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77D1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76A6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A375">
            <w:r>
              <w:t>08112 05625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87A195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C86A">
            <w:pPr>
              <w:jc w:val="center"/>
            </w:pPr>
            <w: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6AF1">
            <w:pPr>
              <w:jc w:val="center"/>
            </w:pPr>
            <w:r>
              <w:t>7 041,0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709F">
            <w:pPr>
              <w:jc w:val="center"/>
            </w:pPr>
            <w:r>
              <w:t>7 706,0</w:t>
            </w:r>
          </w:p>
        </w:tc>
      </w:tr>
      <w:tr w14:paraId="6D61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24B43">
            <w:r>
              <w:t>Организация местных и участие в организации и проведении городских праздничных и иных зрелищных</w:t>
            </w:r>
            <w:r>
              <w:br w:type="textWrapping"/>
            </w:r>
            <w:r>
              <w:t>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F2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A10E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99BD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A0AF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15D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CE43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CA4A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4CBB">
            <w:pPr>
              <w:jc w:val="center"/>
            </w:pPr>
            <w:r>
              <w:t>20 000,0</w:t>
            </w:r>
          </w:p>
        </w:tc>
      </w:tr>
      <w:tr w14:paraId="0A9D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EFDE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51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D917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E7A7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B028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DB19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55DB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6B21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B026">
            <w:pPr>
              <w:jc w:val="center"/>
            </w:pPr>
            <w:r>
              <w:t>20 000,0</w:t>
            </w:r>
          </w:p>
        </w:tc>
      </w:tr>
      <w:tr w14:paraId="33A5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B8F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70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CCFA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59A1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41EA">
            <w:r>
              <w:t>08270 02020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19255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CF7A">
            <w:pPr>
              <w:jc w:val="center"/>
            </w:pPr>
            <w:r>
              <w:t>20 000,0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33E5">
            <w:pPr>
              <w:jc w:val="center"/>
            </w:pPr>
            <w:r>
              <w:t>20 000,0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90FC">
            <w:pPr>
              <w:jc w:val="center"/>
            </w:pPr>
            <w:r>
              <w:t>20 000,0</w:t>
            </w:r>
          </w:p>
        </w:tc>
      </w:tr>
      <w:tr w14:paraId="54E3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1D35F">
            <w:r>
              <w:t>Организация мероприятий по</w:t>
            </w:r>
            <w:r>
              <w:br w:type="textWrapping"/>
            </w:r>
            <w:r>
              <w:t>сохранению и развитию местных традиций и обрядов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CC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DD82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64D2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A6A7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3C39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0B3C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CEF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093F">
            <w:pPr>
              <w:jc w:val="center"/>
            </w:pPr>
            <w:r>
              <w:t>4 426,0</w:t>
            </w:r>
          </w:p>
        </w:tc>
      </w:tr>
      <w:tr w14:paraId="77CA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194F3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8F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B8FF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F930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6526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6447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333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CB96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0E16">
            <w:pPr>
              <w:jc w:val="center"/>
            </w:pPr>
            <w:r>
              <w:t>4 426,0</w:t>
            </w:r>
          </w:p>
        </w:tc>
      </w:tr>
      <w:tr w14:paraId="5F6A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0874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16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4621"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654A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80C2">
            <w:r>
              <w:t>08370 02121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0940C9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1C3D">
            <w:pPr>
              <w:jc w:val="center"/>
            </w:pPr>
            <w:r>
              <w:t>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1E80">
            <w:pPr>
              <w:jc w:val="center"/>
            </w:pPr>
            <w:r>
              <w:t>4 261,0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D786">
            <w:pPr>
              <w:jc w:val="center"/>
            </w:pPr>
            <w:r>
              <w:t>4 426,0</w:t>
            </w:r>
          </w:p>
        </w:tc>
      </w:tr>
      <w:tr w14:paraId="4367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DAF67B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75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28C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367D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101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CC93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960B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404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15 063,6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CD5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15 653,0</w:t>
            </w:r>
          </w:p>
        </w:tc>
      </w:tr>
      <w:tr w14:paraId="697D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16AF1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A4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D7D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02DE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C05D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6EBA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9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3C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1 469</w:t>
            </w:r>
            <w:r>
              <w:rPr>
                <w:b/>
                <w:bCs/>
              </w:rP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72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1 527,0</w:t>
            </w:r>
          </w:p>
        </w:tc>
      </w:tr>
      <w:tr w14:paraId="73EB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300AB7">
            <w:r>
              <w:t>Назначение, выплата, перерасчет ежемесячной доплаты к пенсии лицам, замещавшим муниципальные должности, должности</w:t>
            </w:r>
            <w:r>
              <w:br w:type="textWrapping"/>
            </w:r>
            <w:r>
              <w:t>муниципальной службы в органах местного самоуправления, муниципальных органах</w:t>
            </w:r>
            <w:r>
              <w:br w:type="textWrapping"/>
            </w:r>
            <w:r>
              <w:t>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01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5849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D05E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9CE9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6CBC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5D2F">
            <w:pPr>
              <w:jc w:val="center"/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BBB2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0A3E3">
            <w:pPr>
              <w:jc w:val="center"/>
            </w:pPr>
            <w:r>
              <w:t>1 527,0</w:t>
            </w:r>
          </w:p>
        </w:tc>
      </w:tr>
      <w:tr w14:paraId="79B8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7D639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10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4592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C32F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D769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C25F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6737">
            <w:pPr>
              <w:jc w:val="center"/>
              <w:rPr>
                <w:lang w:val="en-US"/>
              </w:rPr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855F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3F90">
            <w:pPr>
              <w:jc w:val="center"/>
            </w:pPr>
            <w:r>
              <w:t>1 527,0</w:t>
            </w:r>
          </w:p>
        </w:tc>
      </w:tr>
      <w:tr w14:paraId="6125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C80AC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14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7601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AE19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D597">
            <w:r>
              <w:t>99080 02377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D9E6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1071">
            <w:pPr>
              <w:jc w:val="center"/>
            </w:pPr>
            <w:r>
              <w:t>1 485,9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8842">
            <w:pPr>
              <w:jc w:val="center"/>
            </w:pPr>
            <w:r>
              <w:rPr>
                <w:lang w:val="en-US"/>
              </w:rPr>
              <w:t>1 469</w:t>
            </w:r>
            <w:r>
              <w:t>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1137">
            <w:pPr>
              <w:jc w:val="center"/>
            </w:pPr>
            <w:r>
              <w:t>1 527,0</w:t>
            </w:r>
          </w:p>
        </w:tc>
      </w:tr>
      <w:tr w14:paraId="4C64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CCB09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1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EAD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9439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1F2E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04B2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BD0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473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FB9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2 124,0</w:t>
            </w:r>
          </w:p>
        </w:tc>
      </w:tr>
      <w:tr w14:paraId="04DA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D9EA9C">
            <w:r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45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2FBE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699C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717E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D73A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87A3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6191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BB9FC">
            <w:pPr>
              <w:jc w:val="center"/>
            </w:pPr>
            <w:r>
              <w:t>2 124,0</w:t>
            </w:r>
          </w:p>
        </w:tc>
      </w:tr>
      <w:tr w14:paraId="2F2D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89FD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13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4D99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CBA9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ED83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6946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5C20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0C38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9CF5">
            <w:pPr>
              <w:jc w:val="center"/>
            </w:pPr>
            <w:r>
              <w:t>2 124,0</w:t>
            </w:r>
          </w:p>
        </w:tc>
      </w:tr>
      <w:tr w14:paraId="63B6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F9CBA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8E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38CD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C1E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7671">
            <w:r>
              <w:t>99080 02379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A29F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71DF">
            <w:pPr>
              <w:jc w:val="center"/>
            </w:pPr>
            <w:r>
              <w:t>2 600,9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561F">
            <w:pPr>
              <w:jc w:val="center"/>
            </w:pPr>
            <w:r>
              <w:t>2 043,0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4C280">
            <w:pPr>
              <w:jc w:val="center"/>
            </w:pPr>
            <w:r>
              <w:t>2 124,0</w:t>
            </w:r>
          </w:p>
        </w:tc>
      </w:tr>
      <w:tr w14:paraId="1D56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D006A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CB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B97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EF58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6AAE9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590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E4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11 116,8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9C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11 551,6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9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12 002,0</w:t>
            </w:r>
          </w:p>
        </w:tc>
      </w:tr>
      <w:tr w14:paraId="59AB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5E198">
            <w: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4C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7541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1920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CAA5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1D0A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07A3">
            <w:pPr>
              <w:jc w:val="center"/>
            </w:pPr>
            <w:r>
              <w:t>7 800,8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CD8F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BC84">
            <w:pPr>
              <w:jc w:val="center"/>
            </w:pPr>
            <w:r>
              <w:t>8 421,9</w:t>
            </w:r>
          </w:p>
        </w:tc>
      </w:tr>
      <w:tr w14:paraId="22EE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C79B5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F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0594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E25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332C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D35C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448FD">
            <w:pPr>
              <w:jc w:val="center"/>
            </w:pPr>
            <w:r>
              <w:t>7 800,8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0E036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4A56">
            <w:pPr>
              <w:jc w:val="center"/>
            </w:pPr>
            <w:r>
              <w:t>8 421,9</w:t>
            </w:r>
          </w:p>
        </w:tc>
      </w:tr>
      <w:tr w14:paraId="4F8A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679720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77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F62B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7636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BDFF">
            <w:r>
              <w:t>99080 G0860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CB50">
            <w:r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7037">
            <w:pPr>
              <w:jc w:val="center"/>
            </w:pPr>
            <w:r>
              <w:t>7 800,8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B1A3">
            <w:pPr>
              <w:jc w:val="center"/>
            </w:pPr>
            <w:r>
              <w:t>8 105,9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BB3E">
            <w:pPr>
              <w:jc w:val="center"/>
            </w:pPr>
            <w:r>
              <w:t>8 421,9</w:t>
            </w:r>
          </w:p>
        </w:tc>
      </w:tr>
      <w:tr w14:paraId="67FC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ECEDB">
            <w: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503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4C91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2727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B9CB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642E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24D6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DD57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623E8">
            <w:pPr>
              <w:jc w:val="center"/>
            </w:pPr>
            <w:r>
              <w:t>3 580,1</w:t>
            </w:r>
          </w:p>
        </w:tc>
      </w:tr>
      <w:tr w14:paraId="1A3E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074D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72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8DB5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0748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4DA3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696A">
            <w:r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E372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6162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C5B0">
            <w:pPr>
              <w:jc w:val="center"/>
            </w:pPr>
            <w:r>
              <w:t>3 580,1</w:t>
            </w:r>
          </w:p>
        </w:tc>
      </w:tr>
      <w:tr w14:paraId="12DC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AA5B0">
            <w: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1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5E69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CA4C"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8B85">
            <w:r>
              <w:t>99080 G0870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32DA">
            <w:r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9E40">
            <w:pPr>
              <w:jc w:val="center"/>
            </w:pPr>
            <w:r>
              <w:t>3 316,0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DAE9">
            <w:pPr>
              <w:jc w:val="center"/>
            </w:pPr>
            <w:r>
              <w:t>3 445,7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F894">
            <w:pPr>
              <w:jc w:val="center"/>
            </w:pPr>
            <w:r>
              <w:t>3 580,1</w:t>
            </w:r>
          </w:p>
        </w:tc>
      </w:tr>
      <w:tr w14:paraId="5CF8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A355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71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D00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2796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8D6B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1950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EA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7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6E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1 566,0</w:t>
            </w:r>
          </w:p>
        </w:tc>
      </w:tr>
      <w:tr w14:paraId="6FEF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451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  <w:p w14:paraId="6492E847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D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4B4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1D7D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F74A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922C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75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E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B4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1 566,0</w:t>
            </w:r>
          </w:p>
        </w:tc>
      </w:tr>
      <w:tr w14:paraId="6686E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1BAC2E">
            <w:r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28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E3AD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2C9B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F819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9CFD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81CF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2AB42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BA46">
            <w:pPr>
              <w:jc w:val="center"/>
            </w:pPr>
            <w:r>
              <w:t>1 566,0</w:t>
            </w:r>
          </w:p>
        </w:tc>
      </w:tr>
      <w:tr w14:paraId="2521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A8A6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66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D739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62A1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6173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63FF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2B11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07B7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B778">
            <w:pPr>
              <w:jc w:val="center"/>
            </w:pPr>
            <w:r>
              <w:t>1 566,0</w:t>
            </w:r>
          </w:p>
        </w:tc>
      </w:tr>
      <w:tr w14:paraId="4627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9BBF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4C3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F256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CB59"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E3B6">
            <w:r>
              <w:t>04190 02422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C7071">
            <w:r>
              <w:t>240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8926">
            <w:pPr>
              <w:jc w:val="center"/>
            </w:pPr>
            <w:r>
              <w:t>1 450,0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45870">
            <w:pPr>
              <w:jc w:val="center"/>
            </w:pPr>
            <w:r>
              <w:t>1 508,0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8E2A">
            <w:pPr>
              <w:jc w:val="center"/>
            </w:pPr>
            <w:r>
              <w:t>1 566,0</w:t>
            </w:r>
          </w:p>
        </w:tc>
      </w:tr>
      <w:tr w14:paraId="3594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334BE8">
            <w:pPr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0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F81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E84B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5FD5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5F5F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96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6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33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3 887,0</w:t>
            </w:r>
          </w:p>
        </w:tc>
      </w:tr>
      <w:tr w14:paraId="584F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092D0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EF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6B7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A68A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E9D3"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40DB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F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F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1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3 887,0</w:t>
            </w:r>
          </w:p>
        </w:tc>
      </w:tr>
      <w:tr w14:paraId="17B6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27267E">
            <w:r>
              <w:t>Учреждение печатного средства массовой информации для опубликования, обсуждения</w:t>
            </w:r>
            <w:r>
              <w:br w:type="textWrapping"/>
            </w:r>
            <w:r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92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4E85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311E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F57C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E689D"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55AF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DDC8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3F3D">
            <w:pPr>
              <w:jc w:val="center"/>
            </w:pPr>
            <w:r>
              <w:t>3 887,0</w:t>
            </w:r>
          </w:p>
        </w:tc>
      </w:tr>
      <w:tr w14:paraId="12F3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B346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6D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2564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57F4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F152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D426">
            <w: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64F0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0855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360BF">
            <w:pPr>
              <w:jc w:val="center"/>
            </w:pPr>
            <w:r>
              <w:t>3 887,0</w:t>
            </w:r>
          </w:p>
        </w:tc>
      </w:tr>
      <w:tr w14:paraId="0EB6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36F1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24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4751"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DAD8"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E8A60">
            <w:r>
              <w:t>15110 02546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7317">
            <w: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410C">
            <w:pPr>
              <w:jc w:val="center"/>
            </w:pPr>
            <w: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67C4">
            <w:pPr>
              <w:jc w:val="center"/>
            </w:pPr>
            <w:r>
              <w:t>3 741,0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8E2A">
            <w:pPr>
              <w:jc w:val="center"/>
            </w:pPr>
            <w:r>
              <w:t>3 887,0</w:t>
            </w:r>
          </w:p>
        </w:tc>
      </w:tr>
    </w:tbl>
    <w:p w14:paraId="6D8C091F">
      <w:pPr>
        <w:ind w:left="10206"/>
        <w:jc w:val="right"/>
        <w:rPr>
          <w:sz w:val="20"/>
          <w:szCs w:val="20"/>
        </w:rPr>
      </w:pPr>
    </w:p>
    <w:p w14:paraId="5394525E">
      <w:pPr>
        <w:widowControl w:val="0"/>
      </w:pPr>
      <w:r>
        <w:rPr>
          <w:b/>
        </w:rPr>
        <w:t>Глава Муниципального образования,</w:t>
      </w:r>
      <w:r>
        <w:rPr>
          <w:b/>
        </w:rPr>
        <w:br w:type="textWrapping"/>
      </w:r>
      <w:r>
        <w:rPr>
          <w:b/>
        </w:rPr>
        <w:t xml:space="preserve">исполняющий полномочия председателя  </w:t>
      </w:r>
      <w:r>
        <w:rPr>
          <w:b/>
        </w:rPr>
        <w:br w:type="textWrapping"/>
      </w:r>
      <w:r>
        <w:rPr>
          <w:b/>
        </w:rPr>
        <w:t>Муниципального 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                                                </w:t>
      </w:r>
      <w:r>
        <w:rPr>
          <w:b/>
        </w:rPr>
        <w:tab/>
      </w:r>
      <w:r>
        <w:rPr>
          <w:b/>
        </w:rPr>
        <w:t xml:space="preserve">                                                     П.С. Дементьев</w:t>
      </w:r>
    </w:p>
    <w:p w14:paraId="7C28B2B7">
      <w:pPr>
        <w:widowControl w:val="0"/>
        <w:ind w:firstLine="851"/>
        <w:rPr>
          <w:b/>
        </w:rPr>
      </w:pPr>
    </w:p>
    <w:p w14:paraId="405D1D20">
      <w:pPr>
        <w:widowControl w:val="0"/>
        <w:ind w:firstLine="851"/>
        <w:rPr>
          <w:b/>
          <w:sz w:val="28"/>
          <w:szCs w:val="28"/>
        </w:rPr>
      </w:pPr>
    </w:p>
    <w:p w14:paraId="0287C0DB">
      <w:pPr>
        <w:ind w:left="10206"/>
        <w:jc w:val="right"/>
        <w:rPr>
          <w:sz w:val="20"/>
          <w:szCs w:val="20"/>
        </w:rPr>
      </w:pPr>
    </w:p>
    <w:sectPr>
      <w:footerReference r:id="rId6" w:type="default"/>
      <w:pgSz w:w="16838" w:h="11906" w:orient="landscape"/>
      <w:pgMar w:top="851" w:right="851" w:bottom="426" w:left="1134" w:header="0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4327954"/>
      <w:docPartObj>
        <w:docPartGallery w:val="AutoText"/>
      </w:docPartObj>
    </w:sdtPr>
    <w:sdtContent>
      <w:p w14:paraId="34D2F294">
        <w:pPr>
          <w:pStyle w:val="1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0F85A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1136676"/>
      <w:docPartObj>
        <w:docPartGallery w:val="AutoText"/>
      </w:docPartObj>
    </w:sdtPr>
    <w:sdtContent>
      <w:p w14:paraId="4487E8BC">
        <w:pPr>
          <w:pStyle w:val="1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2CF83DF4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C065E"/>
    <w:multiLevelType w:val="multilevel"/>
    <w:tmpl w:val="026C065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F654F5"/>
    <w:multiLevelType w:val="multilevel"/>
    <w:tmpl w:val="61F654F5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 w:tentative="0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 w:tentative="0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3F46"/>
    <w:rsid w:val="00024AC6"/>
    <w:rsid w:val="00027673"/>
    <w:rsid w:val="000320C9"/>
    <w:rsid w:val="00033D8F"/>
    <w:rsid w:val="0003402C"/>
    <w:rsid w:val="000356C5"/>
    <w:rsid w:val="00036B38"/>
    <w:rsid w:val="00042FA4"/>
    <w:rsid w:val="00050DDC"/>
    <w:rsid w:val="00051029"/>
    <w:rsid w:val="000527FF"/>
    <w:rsid w:val="00053FAE"/>
    <w:rsid w:val="0005471A"/>
    <w:rsid w:val="00056878"/>
    <w:rsid w:val="00064590"/>
    <w:rsid w:val="000678DA"/>
    <w:rsid w:val="0007236A"/>
    <w:rsid w:val="000724B3"/>
    <w:rsid w:val="00076EAE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3083"/>
    <w:rsid w:val="000E682E"/>
    <w:rsid w:val="000E69C1"/>
    <w:rsid w:val="000F27DD"/>
    <w:rsid w:val="000F282D"/>
    <w:rsid w:val="000F3FAF"/>
    <w:rsid w:val="000F4AC3"/>
    <w:rsid w:val="000F6ED7"/>
    <w:rsid w:val="001007FD"/>
    <w:rsid w:val="00100908"/>
    <w:rsid w:val="00103519"/>
    <w:rsid w:val="00114178"/>
    <w:rsid w:val="001167F3"/>
    <w:rsid w:val="00117DA2"/>
    <w:rsid w:val="00122A70"/>
    <w:rsid w:val="00123FC4"/>
    <w:rsid w:val="00130CB3"/>
    <w:rsid w:val="00142144"/>
    <w:rsid w:val="0014420D"/>
    <w:rsid w:val="00144584"/>
    <w:rsid w:val="00153D41"/>
    <w:rsid w:val="00154874"/>
    <w:rsid w:val="00160777"/>
    <w:rsid w:val="001636EE"/>
    <w:rsid w:val="0016382F"/>
    <w:rsid w:val="0016386F"/>
    <w:rsid w:val="001742B9"/>
    <w:rsid w:val="00174668"/>
    <w:rsid w:val="0018466D"/>
    <w:rsid w:val="00185011"/>
    <w:rsid w:val="0019180E"/>
    <w:rsid w:val="00193A33"/>
    <w:rsid w:val="00196533"/>
    <w:rsid w:val="0019762F"/>
    <w:rsid w:val="001A2305"/>
    <w:rsid w:val="001A2703"/>
    <w:rsid w:val="001A2762"/>
    <w:rsid w:val="001B079F"/>
    <w:rsid w:val="001B319C"/>
    <w:rsid w:val="001B5561"/>
    <w:rsid w:val="001B6104"/>
    <w:rsid w:val="001C5723"/>
    <w:rsid w:val="001C5D48"/>
    <w:rsid w:val="001D4512"/>
    <w:rsid w:val="001D4E2F"/>
    <w:rsid w:val="001D5CB6"/>
    <w:rsid w:val="001D5D27"/>
    <w:rsid w:val="001D706F"/>
    <w:rsid w:val="001E1DC6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1525C"/>
    <w:rsid w:val="0021646B"/>
    <w:rsid w:val="002215DB"/>
    <w:rsid w:val="002359CB"/>
    <w:rsid w:val="0023698C"/>
    <w:rsid w:val="00240E04"/>
    <w:rsid w:val="0024268E"/>
    <w:rsid w:val="0024283D"/>
    <w:rsid w:val="00253714"/>
    <w:rsid w:val="002548E2"/>
    <w:rsid w:val="00267E5A"/>
    <w:rsid w:val="00280E00"/>
    <w:rsid w:val="00280EDB"/>
    <w:rsid w:val="00282531"/>
    <w:rsid w:val="00283E08"/>
    <w:rsid w:val="00286E02"/>
    <w:rsid w:val="00287ACF"/>
    <w:rsid w:val="00292A51"/>
    <w:rsid w:val="00294E08"/>
    <w:rsid w:val="002A350D"/>
    <w:rsid w:val="002A5264"/>
    <w:rsid w:val="002A5A59"/>
    <w:rsid w:val="002B10CB"/>
    <w:rsid w:val="002B3516"/>
    <w:rsid w:val="002B46FE"/>
    <w:rsid w:val="002B533C"/>
    <w:rsid w:val="002D0B0B"/>
    <w:rsid w:val="002D192E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2F5784"/>
    <w:rsid w:val="003119F2"/>
    <w:rsid w:val="00317A6A"/>
    <w:rsid w:val="00320C39"/>
    <w:rsid w:val="0032110B"/>
    <w:rsid w:val="00324E73"/>
    <w:rsid w:val="00327A4B"/>
    <w:rsid w:val="003323D0"/>
    <w:rsid w:val="00336B2E"/>
    <w:rsid w:val="003372AC"/>
    <w:rsid w:val="00337384"/>
    <w:rsid w:val="0034772D"/>
    <w:rsid w:val="00352B2A"/>
    <w:rsid w:val="003548AD"/>
    <w:rsid w:val="003618CF"/>
    <w:rsid w:val="00362DAA"/>
    <w:rsid w:val="00372763"/>
    <w:rsid w:val="003759FB"/>
    <w:rsid w:val="0038345D"/>
    <w:rsid w:val="00385163"/>
    <w:rsid w:val="0038704C"/>
    <w:rsid w:val="003907C2"/>
    <w:rsid w:val="0039338C"/>
    <w:rsid w:val="003937BC"/>
    <w:rsid w:val="003A0B66"/>
    <w:rsid w:val="003A73E2"/>
    <w:rsid w:val="003B1213"/>
    <w:rsid w:val="003B3813"/>
    <w:rsid w:val="003B3B90"/>
    <w:rsid w:val="003B7EF6"/>
    <w:rsid w:val="003C5462"/>
    <w:rsid w:val="003D1703"/>
    <w:rsid w:val="003D3D28"/>
    <w:rsid w:val="003D3ECE"/>
    <w:rsid w:val="003D5DA0"/>
    <w:rsid w:val="003D68E2"/>
    <w:rsid w:val="003E2D38"/>
    <w:rsid w:val="003E30BE"/>
    <w:rsid w:val="003E46AF"/>
    <w:rsid w:val="003E7871"/>
    <w:rsid w:val="003F2F2D"/>
    <w:rsid w:val="00402025"/>
    <w:rsid w:val="0041157B"/>
    <w:rsid w:val="0042384E"/>
    <w:rsid w:val="0043032B"/>
    <w:rsid w:val="00434CD1"/>
    <w:rsid w:val="00435260"/>
    <w:rsid w:val="00435BAE"/>
    <w:rsid w:val="004438AF"/>
    <w:rsid w:val="00447708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0A73"/>
    <w:rsid w:val="00482608"/>
    <w:rsid w:val="0048320B"/>
    <w:rsid w:val="00485B8B"/>
    <w:rsid w:val="00485FC8"/>
    <w:rsid w:val="00487DB5"/>
    <w:rsid w:val="00491F8B"/>
    <w:rsid w:val="004939E7"/>
    <w:rsid w:val="004A0750"/>
    <w:rsid w:val="004A0DFE"/>
    <w:rsid w:val="004A1C6E"/>
    <w:rsid w:val="004A2820"/>
    <w:rsid w:val="004A560F"/>
    <w:rsid w:val="004A6882"/>
    <w:rsid w:val="004A77C4"/>
    <w:rsid w:val="004A792F"/>
    <w:rsid w:val="004B2953"/>
    <w:rsid w:val="004B2E12"/>
    <w:rsid w:val="004B61BE"/>
    <w:rsid w:val="004B7547"/>
    <w:rsid w:val="004C5151"/>
    <w:rsid w:val="004C7FC7"/>
    <w:rsid w:val="004D2613"/>
    <w:rsid w:val="004D337A"/>
    <w:rsid w:val="004D543E"/>
    <w:rsid w:val="004D74D0"/>
    <w:rsid w:val="004D7FDE"/>
    <w:rsid w:val="004E1056"/>
    <w:rsid w:val="004E3B5F"/>
    <w:rsid w:val="004E6193"/>
    <w:rsid w:val="004E75A4"/>
    <w:rsid w:val="004F5ED1"/>
    <w:rsid w:val="005010D0"/>
    <w:rsid w:val="005071FC"/>
    <w:rsid w:val="005207AA"/>
    <w:rsid w:val="00524AF4"/>
    <w:rsid w:val="00527D09"/>
    <w:rsid w:val="00530F9F"/>
    <w:rsid w:val="005312A4"/>
    <w:rsid w:val="005315E7"/>
    <w:rsid w:val="00533932"/>
    <w:rsid w:val="00535769"/>
    <w:rsid w:val="00535C56"/>
    <w:rsid w:val="00535F6E"/>
    <w:rsid w:val="0054238B"/>
    <w:rsid w:val="00542C85"/>
    <w:rsid w:val="00546FB9"/>
    <w:rsid w:val="00557DDB"/>
    <w:rsid w:val="00567DA7"/>
    <w:rsid w:val="0057725A"/>
    <w:rsid w:val="00593791"/>
    <w:rsid w:val="00596B20"/>
    <w:rsid w:val="005A119F"/>
    <w:rsid w:val="005A19BE"/>
    <w:rsid w:val="005A3A11"/>
    <w:rsid w:val="005A46AF"/>
    <w:rsid w:val="005B63F6"/>
    <w:rsid w:val="005C279C"/>
    <w:rsid w:val="005C7FC0"/>
    <w:rsid w:val="005E3140"/>
    <w:rsid w:val="005E4761"/>
    <w:rsid w:val="005E7054"/>
    <w:rsid w:val="005E79D2"/>
    <w:rsid w:val="005F167E"/>
    <w:rsid w:val="005F4043"/>
    <w:rsid w:val="005F4A21"/>
    <w:rsid w:val="00600471"/>
    <w:rsid w:val="00603254"/>
    <w:rsid w:val="0060440D"/>
    <w:rsid w:val="006052A3"/>
    <w:rsid w:val="00606B79"/>
    <w:rsid w:val="00607537"/>
    <w:rsid w:val="00611234"/>
    <w:rsid w:val="006118C0"/>
    <w:rsid w:val="006132BD"/>
    <w:rsid w:val="0061699D"/>
    <w:rsid w:val="006224EF"/>
    <w:rsid w:val="0063065F"/>
    <w:rsid w:val="00630DB5"/>
    <w:rsid w:val="00631D2B"/>
    <w:rsid w:val="00633285"/>
    <w:rsid w:val="00635905"/>
    <w:rsid w:val="00635972"/>
    <w:rsid w:val="00637EF0"/>
    <w:rsid w:val="00640E73"/>
    <w:rsid w:val="00644925"/>
    <w:rsid w:val="006517EA"/>
    <w:rsid w:val="00655CFA"/>
    <w:rsid w:val="00655CFF"/>
    <w:rsid w:val="00657E9B"/>
    <w:rsid w:val="006614CA"/>
    <w:rsid w:val="00665491"/>
    <w:rsid w:val="006678A2"/>
    <w:rsid w:val="0067217F"/>
    <w:rsid w:val="0067740E"/>
    <w:rsid w:val="00681CE6"/>
    <w:rsid w:val="0068212E"/>
    <w:rsid w:val="006845D4"/>
    <w:rsid w:val="006858C1"/>
    <w:rsid w:val="00687664"/>
    <w:rsid w:val="00687E20"/>
    <w:rsid w:val="006929AF"/>
    <w:rsid w:val="006A0D64"/>
    <w:rsid w:val="006A1E56"/>
    <w:rsid w:val="006A57FE"/>
    <w:rsid w:val="006A6550"/>
    <w:rsid w:val="006A6970"/>
    <w:rsid w:val="006B0D8A"/>
    <w:rsid w:val="006B25A3"/>
    <w:rsid w:val="006C05A0"/>
    <w:rsid w:val="006C3ED6"/>
    <w:rsid w:val="006C6B3E"/>
    <w:rsid w:val="006D1F6A"/>
    <w:rsid w:val="006D39E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51618"/>
    <w:rsid w:val="007518A6"/>
    <w:rsid w:val="00756968"/>
    <w:rsid w:val="007576C5"/>
    <w:rsid w:val="0076196D"/>
    <w:rsid w:val="007648A1"/>
    <w:rsid w:val="00771F36"/>
    <w:rsid w:val="00772694"/>
    <w:rsid w:val="007765CC"/>
    <w:rsid w:val="00776A8E"/>
    <w:rsid w:val="0078072C"/>
    <w:rsid w:val="007807E9"/>
    <w:rsid w:val="00782099"/>
    <w:rsid w:val="00782425"/>
    <w:rsid w:val="0078311D"/>
    <w:rsid w:val="00783B66"/>
    <w:rsid w:val="007850E9"/>
    <w:rsid w:val="00791871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5A1D"/>
    <w:rsid w:val="007C76AE"/>
    <w:rsid w:val="007D4D74"/>
    <w:rsid w:val="007E2D07"/>
    <w:rsid w:val="007E6D82"/>
    <w:rsid w:val="007E6E42"/>
    <w:rsid w:val="007F49C6"/>
    <w:rsid w:val="00800996"/>
    <w:rsid w:val="008042D5"/>
    <w:rsid w:val="0080507E"/>
    <w:rsid w:val="00806842"/>
    <w:rsid w:val="00811653"/>
    <w:rsid w:val="00816393"/>
    <w:rsid w:val="00817DEB"/>
    <w:rsid w:val="008200AA"/>
    <w:rsid w:val="008205B8"/>
    <w:rsid w:val="0082674A"/>
    <w:rsid w:val="008274D2"/>
    <w:rsid w:val="00833A67"/>
    <w:rsid w:val="0083469B"/>
    <w:rsid w:val="00834B1B"/>
    <w:rsid w:val="008377FC"/>
    <w:rsid w:val="00843E65"/>
    <w:rsid w:val="008453B2"/>
    <w:rsid w:val="00845F7C"/>
    <w:rsid w:val="008477A0"/>
    <w:rsid w:val="00855ECA"/>
    <w:rsid w:val="0085709B"/>
    <w:rsid w:val="00857AA8"/>
    <w:rsid w:val="00860F59"/>
    <w:rsid w:val="008632A9"/>
    <w:rsid w:val="0086622E"/>
    <w:rsid w:val="00867857"/>
    <w:rsid w:val="00872E92"/>
    <w:rsid w:val="00885D29"/>
    <w:rsid w:val="008863AC"/>
    <w:rsid w:val="0088784B"/>
    <w:rsid w:val="00891F2D"/>
    <w:rsid w:val="00891F31"/>
    <w:rsid w:val="008B0AA4"/>
    <w:rsid w:val="008B3C44"/>
    <w:rsid w:val="008B6F62"/>
    <w:rsid w:val="008B71DC"/>
    <w:rsid w:val="008C1C77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66BE"/>
    <w:rsid w:val="00906AC1"/>
    <w:rsid w:val="00916ED3"/>
    <w:rsid w:val="0091766D"/>
    <w:rsid w:val="00917EBB"/>
    <w:rsid w:val="00921288"/>
    <w:rsid w:val="00922F28"/>
    <w:rsid w:val="009257D3"/>
    <w:rsid w:val="00927DE4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F35"/>
    <w:rsid w:val="009473B1"/>
    <w:rsid w:val="00952485"/>
    <w:rsid w:val="00956149"/>
    <w:rsid w:val="0095737B"/>
    <w:rsid w:val="00962104"/>
    <w:rsid w:val="009656A1"/>
    <w:rsid w:val="00974A7E"/>
    <w:rsid w:val="00980A5D"/>
    <w:rsid w:val="0098660D"/>
    <w:rsid w:val="00990760"/>
    <w:rsid w:val="009915A8"/>
    <w:rsid w:val="009948D2"/>
    <w:rsid w:val="0099672E"/>
    <w:rsid w:val="009A48B8"/>
    <w:rsid w:val="009B1C4F"/>
    <w:rsid w:val="009B7802"/>
    <w:rsid w:val="009C22B3"/>
    <w:rsid w:val="009C42A9"/>
    <w:rsid w:val="009C760F"/>
    <w:rsid w:val="009D0790"/>
    <w:rsid w:val="009D0EA4"/>
    <w:rsid w:val="009D23D2"/>
    <w:rsid w:val="009D3EF1"/>
    <w:rsid w:val="009D440C"/>
    <w:rsid w:val="009E083B"/>
    <w:rsid w:val="009E1B79"/>
    <w:rsid w:val="009E3098"/>
    <w:rsid w:val="009E3C64"/>
    <w:rsid w:val="009E4EA7"/>
    <w:rsid w:val="009E5C46"/>
    <w:rsid w:val="009F4A9D"/>
    <w:rsid w:val="009F60A7"/>
    <w:rsid w:val="00A04F6E"/>
    <w:rsid w:val="00A077F4"/>
    <w:rsid w:val="00A11535"/>
    <w:rsid w:val="00A253EC"/>
    <w:rsid w:val="00A25AAB"/>
    <w:rsid w:val="00A2688E"/>
    <w:rsid w:val="00A31249"/>
    <w:rsid w:val="00A34C11"/>
    <w:rsid w:val="00A426B5"/>
    <w:rsid w:val="00A53A55"/>
    <w:rsid w:val="00A53ABB"/>
    <w:rsid w:val="00A54A14"/>
    <w:rsid w:val="00A54B9E"/>
    <w:rsid w:val="00A571FA"/>
    <w:rsid w:val="00A609EF"/>
    <w:rsid w:val="00A632A2"/>
    <w:rsid w:val="00A66508"/>
    <w:rsid w:val="00A66CF6"/>
    <w:rsid w:val="00A749D3"/>
    <w:rsid w:val="00A77EF7"/>
    <w:rsid w:val="00A810DF"/>
    <w:rsid w:val="00A8169D"/>
    <w:rsid w:val="00A829E2"/>
    <w:rsid w:val="00A903AC"/>
    <w:rsid w:val="00A91722"/>
    <w:rsid w:val="00A96EEF"/>
    <w:rsid w:val="00AA0BCF"/>
    <w:rsid w:val="00AA2183"/>
    <w:rsid w:val="00AA676C"/>
    <w:rsid w:val="00AB0458"/>
    <w:rsid w:val="00AB53F6"/>
    <w:rsid w:val="00AB58A4"/>
    <w:rsid w:val="00AC3D4E"/>
    <w:rsid w:val="00AD087B"/>
    <w:rsid w:val="00AD11A6"/>
    <w:rsid w:val="00AD29B4"/>
    <w:rsid w:val="00AD68A0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4E34"/>
    <w:rsid w:val="00B24FCE"/>
    <w:rsid w:val="00B35C34"/>
    <w:rsid w:val="00B37DA1"/>
    <w:rsid w:val="00B40936"/>
    <w:rsid w:val="00B437F6"/>
    <w:rsid w:val="00B534D4"/>
    <w:rsid w:val="00B56236"/>
    <w:rsid w:val="00B56398"/>
    <w:rsid w:val="00B66F14"/>
    <w:rsid w:val="00B71AC7"/>
    <w:rsid w:val="00B724BE"/>
    <w:rsid w:val="00B82698"/>
    <w:rsid w:val="00B90F19"/>
    <w:rsid w:val="00BA33DE"/>
    <w:rsid w:val="00BA4F40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A"/>
    <w:rsid w:val="00C24A1A"/>
    <w:rsid w:val="00C32D81"/>
    <w:rsid w:val="00C36930"/>
    <w:rsid w:val="00C40652"/>
    <w:rsid w:val="00C421E4"/>
    <w:rsid w:val="00C53228"/>
    <w:rsid w:val="00C55FDC"/>
    <w:rsid w:val="00C60C57"/>
    <w:rsid w:val="00C64F24"/>
    <w:rsid w:val="00C67AAC"/>
    <w:rsid w:val="00C75D51"/>
    <w:rsid w:val="00C76CB6"/>
    <w:rsid w:val="00C811DD"/>
    <w:rsid w:val="00C87276"/>
    <w:rsid w:val="00C87A70"/>
    <w:rsid w:val="00C952F1"/>
    <w:rsid w:val="00C95BAF"/>
    <w:rsid w:val="00CA667C"/>
    <w:rsid w:val="00CA71BF"/>
    <w:rsid w:val="00CA7ED7"/>
    <w:rsid w:val="00CB286A"/>
    <w:rsid w:val="00CB71DF"/>
    <w:rsid w:val="00CC534E"/>
    <w:rsid w:val="00CD1D6E"/>
    <w:rsid w:val="00CD38B5"/>
    <w:rsid w:val="00CE04AE"/>
    <w:rsid w:val="00CE2700"/>
    <w:rsid w:val="00CE4E2D"/>
    <w:rsid w:val="00CE612D"/>
    <w:rsid w:val="00CF6A80"/>
    <w:rsid w:val="00D04A26"/>
    <w:rsid w:val="00D2035B"/>
    <w:rsid w:val="00D27BE9"/>
    <w:rsid w:val="00D32302"/>
    <w:rsid w:val="00D32EA2"/>
    <w:rsid w:val="00D3775E"/>
    <w:rsid w:val="00D417D0"/>
    <w:rsid w:val="00D44DEE"/>
    <w:rsid w:val="00D52223"/>
    <w:rsid w:val="00D53B15"/>
    <w:rsid w:val="00D64207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2408"/>
    <w:rsid w:val="00D93A63"/>
    <w:rsid w:val="00D973B5"/>
    <w:rsid w:val="00DA522E"/>
    <w:rsid w:val="00DA584E"/>
    <w:rsid w:val="00DA6AE8"/>
    <w:rsid w:val="00DA7F34"/>
    <w:rsid w:val="00DB194C"/>
    <w:rsid w:val="00DB2537"/>
    <w:rsid w:val="00DB38A8"/>
    <w:rsid w:val="00DB4420"/>
    <w:rsid w:val="00DC251D"/>
    <w:rsid w:val="00DC2E41"/>
    <w:rsid w:val="00DC6DE6"/>
    <w:rsid w:val="00DD1DE2"/>
    <w:rsid w:val="00DD39B7"/>
    <w:rsid w:val="00DD48E1"/>
    <w:rsid w:val="00DE1652"/>
    <w:rsid w:val="00DE16B8"/>
    <w:rsid w:val="00DE2B37"/>
    <w:rsid w:val="00DE3C7C"/>
    <w:rsid w:val="00DE7500"/>
    <w:rsid w:val="00DF2A70"/>
    <w:rsid w:val="00DF6CD3"/>
    <w:rsid w:val="00DF7AC8"/>
    <w:rsid w:val="00E00C47"/>
    <w:rsid w:val="00E02491"/>
    <w:rsid w:val="00E064D1"/>
    <w:rsid w:val="00E0763D"/>
    <w:rsid w:val="00E1352D"/>
    <w:rsid w:val="00E149F6"/>
    <w:rsid w:val="00E152AA"/>
    <w:rsid w:val="00E15655"/>
    <w:rsid w:val="00E15DDE"/>
    <w:rsid w:val="00E20972"/>
    <w:rsid w:val="00E225F5"/>
    <w:rsid w:val="00E241BA"/>
    <w:rsid w:val="00E24B11"/>
    <w:rsid w:val="00E36DEB"/>
    <w:rsid w:val="00E37B29"/>
    <w:rsid w:val="00E37C2C"/>
    <w:rsid w:val="00E40E65"/>
    <w:rsid w:val="00E44E6F"/>
    <w:rsid w:val="00E45B1D"/>
    <w:rsid w:val="00E5352D"/>
    <w:rsid w:val="00E554AF"/>
    <w:rsid w:val="00E610EE"/>
    <w:rsid w:val="00E762E7"/>
    <w:rsid w:val="00E829AC"/>
    <w:rsid w:val="00E829F5"/>
    <w:rsid w:val="00E852A1"/>
    <w:rsid w:val="00E86881"/>
    <w:rsid w:val="00E91400"/>
    <w:rsid w:val="00E93264"/>
    <w:rsid w:val="00E9430A"/>
    <w:rsid w:val="00EA75AD"/>
    <w:rsid w:val="00EB23A4"/>
    <w:rsid w:val="00EC11B1"/>
    <w:rsid w:val="00EC1260"/>
    <w:rsid w:val="00EC6D62"/>
    <w:rsid w:val="00EC7717"/>
    <w:rsid w:val="00ED1102"/>
    <w:rsid w:val="00ED55AC"/>
    <w:rsid w:val="00EE0BDA"/>
    <w:rsid w:val="00EE5C0B"/>
    <w:rsid w:val="00EE68FA"/>
    <w:rsid w:val="00EF6D34"/>
    <w:rsid w:val="00F008B5"/>
    <w:rsid w:val="00F07854"/>
    <w:rsid w:val="00F104A1"/>
    <w:rsid w:val="00F12804"/>
    <w:rsid w:val="00F153E1"/>
    <w:rsid w:val="00F26099"/>
    <w:rsid w:val="00F32818"/>
    <w:rsid w:val="00F332B4"/>
    <w:rsid w:val="00F37151"/>
    <w:rsid w:val="00F37854"/>
    <w:rsid w:val="00F41014"/>
    <w:rsid w:val="00F424DB"/>
    <w:rsid w:val="00F5000E"/>
    <w:rsid w:val="00F50DAE"/>
    <w:rsid w:val="00F60AD0"/>
    <w:rsid w:val="00F65280"/>
    <w:rsid w:val="00F66600"/>
    <w:rsid w:val="00F7011C"/>
    <w:rsid w:val="00F7213E"/>
    <w:rsid w:val="00F73C86"/>
    <w:rsid w:val="00F73D76"/>
    <w:rsid w:val="00F74907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  <w:rsid w:val="4CA32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link w:val="17"/>
    <w:qFormat/>
    <w:uiPriority w:val="0"/>
    <w:pPr>
      <w:keepNext/>
      <w:outlineLvl w:val="1"/>
    </w:pPr>
    <w:rPr>
      <w:b/>
      <w:bCs/>
      <w:sz w:val="28"/>
    </w:rPr>
  </w:style>
  <w:style w:type="paragraph" w:styleId="4">
    <w:name w:val="heading 3"/>
    <w:basedOn w:val="1"/>
    <w:next w:val="1"/>
    <w:link w:val="18"/>
    <w:qFormat/>
    <w:uiPriority w:val="0"/>
    <w:pPr>
      <w:keepNext/>
      <w:jc w:val="right"/>
      <w:outlineLvl w:val="2"/>
    </w:pPr>
    <w:rPr>
      <w:sz w:val="28"/>
    </w:rPr>
  </w:style>
  <w:style w:type="paragraph" w:styleId="5">
    <w:name w:val="heading 4"/>
    <w:basedOn w:val="1"/>
    <w:next w:val="1"/>
    <w:link w:val="19"/>
    <w:qFormat/>
    <w:uiPriority w:val="9"/>
    <w:pPr>
      <w:keepNext/>
      <w:jc w:val="center"/>
      <w:outlineLvl w:val="3"/>
    </w:pPr>
    <w:rPr>
      <w:b/>
      <w:bCs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semiHidden/>
    <w:unhideWhenUsed/>
    <w:qFormat/>
    <w:uiPriority w:val="99"/>
    <w:rPr>
      <w:color w:val="800080"/>
      <w:u w:val="single"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"/>
    <w:link w:val="50"/>
    <w:qFormat/>
    <w:uiPriority w:val="0"/>
    <w:pPr>
      <w:jc w:val="center"/>
    </w:pPr>
    <w:rPr>
      <w:b/>
      <w:bCs/>
      <w:sz w:val="28"/>
      <w:szCs w:val="2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link w:val="26"/>
    <w:autoRedefine/>
    <w:unhideWhenUsed/>
    <w:qFormat/>
    <w:uiPriority w:val="99"/>
    <w:pPr>
      <w:widowControl w:val="0"/>
      <w:tabs>
        <w:tab w:val="left" w:pos="1134"/>
        <w:tab w:val="left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table" w:styleId="15">
    <w:name w:val="Table Grid"/>
    <w:basedOn w:val="7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Заголовок 1 Знак"/>
    <w:basedOn w:val="6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7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8">
    <w:name w:val="Заголовок 3 Знак"/>
    <w:basedOn w:val="6"/>
    <w:link w:val="4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9">
    <w:name w:val="Заголовок 4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1">
    <w:name w:val="ConsTitle"/>
    <w:qFormat/>
    <w:uiPriority w:val="0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32"/>
      <w:szCs w:val="32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Основной текст_"/>
    <w:basedOn w:val="6"/>
    <w:link w:val="24"/>
    <w:qFormat/>
    <w:uiPriority w:val="0"/>
    <w:rPr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1"/>
    <w:basedOn w:val="1"/>
    <w:link w:val="23"/>
    <w:qFormat/>
    <w:uiPriority w:val="0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hAnsiTheme="minorHAnsi" w:eastAsiaTheme="minorHAnsi" w:cstheme="minorBidi"/>
      <w:spacing w:val="-1"/>
      <w:sz w:val="26"/>
      <w:szCs w:val="26"/>
      <w:lang w:eastAsia="en-US"/>
    </w:rPr>
  </w:style>
  <w:style w:type="character" w:customStyle="1" w:styleId="25">
    <w:name w:val="Текст выноски Знак"/>
    <w:basedOn w:val="6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Обычный (веб) Знак"/>
    <w:link w:val="14"/>
    <w:qFormat/>
    <w:locked/>
    <w:uiPriority w:val="39"/>
    <w:rPr>
      <w:rFonts w:ascii="Times New Roman" w:hAnsi="Times New Roman" w:cs="Times New Roman"/>
      <w:bCs/>
      <w:sz w:val="28"/>
      <w:szCs w:val="28"/>
    </w:rPr>
  </w:style>
  <w:style w:type="character" w:customStyle="1" w:styleId="27">
    <w:name w:val="Верхний колонтитул Знак"/>
    <w:basedOn w:val="6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Нижний колонтитул Знак"/>
    <w:basedOn w:val="6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xl65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31">
    <w:name w:val="xl66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32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3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34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35">
    <w:name w:val="xl70"/>
    <w:basedOn w:val="1"/>
    <w:qFormat/>
    <w:uiPriority w:val="0"/>
    <w:pPr>
      <w:spacing w:before="100" w:beforeAutospacing="1" w:after="100" w:afterAutospacing="1"/>
      <w:jc w:val="right"/>
      <w:textAlignment w:val="top"/>
    </w:pPr>
  </w:style>
  <w:style w:type="paragraph" w:customStyle="1" w:styleId="36">
    <w:name w:val="xl71"/>
    <w:basedOn w:val="1"/>
    <w:uiPriority w:val="0"/>
    <w:pPr>
      <w:spacing w:before="100" w:beforeAutospacing="1" w:after="100" w:afterAutospacing="1"/>
      <w:jc w:val="both"/>
      <w:textAlignment w:val="center"/>
    </w:pPr>
  </w:style>
  <w:style w:type="paragraph" w:customStyle="1" w:styleId="37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3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39">
    <w:name w:val="pre"/>
    <w:qFormat/>
    <w:uiPriority w:val="0"/>
  </w:style>
  <w:style w:type="paragraph" w:customStyle="1" w:styleId="40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41">
    <w:name w:val="xl75"/>
    <w:basedOn w:val="1"/>
    <w:qFormat/>
    <w:uiPriority w:val="0"/>
    <w:pPr>
      <w:spacing w:before="100" w:beforeAutospacing="1" w:after="100" w:afterAutospacing="1"/>
      <w:jc w:val="right"/>
      <w:textAlignment w:val="top"/>
    </w:pPr>
  </w:style>
  <w:style w:type="paragraph" w:customStyle="1" w:styleId="42">
    <w:name w:val="xl76"/>
    <w:basedOn w:val="1"/>
    <w:uiPriority w:val="0"/>
    <w:pPr>
      <w:spacing w:before="100" w:beforeAutospacing="1" w:after="100" w:afterAutospacing="1"/>
      <w:jc w:val="both"/>
      <w:textAlignment w:val="center"/>
    </w:pPr>
  </w:style>
  <w:style w:type="paragraph" w:customStyle="1" w:styleId="43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44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45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paragraph" w:customStyle="1" w:styleId="46">
    <w:name w:val="xl7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47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4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49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50">
    <w:name w:val="Заголовок Знак"/>
    <w:basedOn w:val="6"/>
    <w:link w:val="1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51">
    <w:name w:val="Текст выноски Знак1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52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53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54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55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56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57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58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59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60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61">
    <w:name w:val="xl9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62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63">
    <w:name w:val="Статьи закона"/>
    <w:basedOn w:val="1"/>
    <w:autoRedefine/>
    <w:qFormat/>
    <w:uiPriority w:val="0"/>
    <w:pPr>
      <w:spacing w:after="200" w:line="218" w:lineRule="auto"/>
      <w:ind w:firstLine="900"/>
      <w:jc w:val="both"/>
    </w:pPr>
    <w:rPr>
      <w:sz w:val="28"/>
    </w:rPr>
  </w:style>
  <w:style w:type="paragraph" w:customStyle="1" w:styleId="64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65">
    <w:name w:val="xl92"/>
    <w:basedOn w:val="1"/>
    <w:uiPriority w:val="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66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67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68">
    <w:name w:val="xl9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69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70">
    <w:name w:val="Table Paragraph"/>
    <w:basedOn w:val="1"/>
    <w:qFormat/>
    <w:uiPriority w:val="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7E187-D55A-4396-B88D-9BB04F5BD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16</Pages>
  <Words>4724</Words>
  <Characters>26932</Characters>
  <Lines>224</Lines>
  <Paragraphs>63</Paragraphs>
  <TotalTime>132</TotalTime>
  <ScaleCrop>false</ScaleCrop>
  <LinksUpToDate>false</LinksUpToDate>
  <CharactersWithSpaces>31593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2025-06-17T14:05:00Z</dcterms:created>
  <dc:creator>Natalya</dc:creator>
  <cp:lastModifiedBy>yurist</cp:lastModifiedBy>
  <cp:lastPrinted>2025-09-25T18:44:36Z</cp:lastPrinted>
  <dcterms:modified xsi:type="dcterms:W3CDTF">2025-09-25T18:45:35Z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19B2EA38A8DC4A2B993285DC4C24AFE0_13</vt:lpwstr>
  </property>
</Properties>
</file>