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B66" w:rsidRPr="002309FA" w:rsidRDefault="002A69A9" w:rsidP="00AE5B66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1694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B66" w:rsidRDefault="00AE5B66" w:rsidP="00AE5B6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01675" cy="861060"/>
                                  <wp:effectExtent l="19050" t="0" r="317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26000"/>
                                            <a:grayscl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2.2pt;height:75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" strokecolor="white">
                <v:textbox>
                  <w:txbxContent>
                    <w:p w:rsidR="00AE5B66" w:rsidRDefault="00AE5B66" w:rsidP="00AE5B6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01675" cy="861060"/>
                            <wp:effectExtent l="19050" t="0" r="317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6000"/>
                                      <a:grayscl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B66" w:rsidRPr="002309FA"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:rsidR="00AE5B66" w:rsidRPr="002309FA" w:rsidRDefault="00AE5B66" w:rsidP="00AE5B66">
      <w:pPr>
        <w:keepNext/>
        <w:jc w:val="center"/>
        <w:outlineLvl w:val="0"/>
        <w:rPr>
          <w:rFonts w:ascii="Courier New" w:hAnsi="Courier New" w:cs="Courier New"/>
          <w:b/>
          <w:bCs/>
          <w:szCs w:val="20"/>
        </w:rPr>
      </w:pPr>
      <w:r w:rsidRPr="002309FA">
        <w:rPr>
          <w:rFonts w:ascii="Courier New" w:hAnsi="Courier New" w:cs="Courier New"/>
          <w:b/>
          <w:bCs/>
          <w:szCs w:val="20"/>
        </w:rPr>
        <w:t>ВНУТРИГОРОДСКОГО МУНИЦИПАЛЬНОГО ОБРАЗОВАНИЯ</w:t>
      </w:r>
    </w:p>
    <w:p w:rsidR="00AE5B66" w:rsidRPr="002309FA" w:rsidRDefault="00AE5B66" w:rsidP="00AE5B66">
      <w:pPr>
        <w:jc w:val="center"/>
        <w:rPr>
          <w:rFonts w:ascii="Courier New" w:hAnsi="Courier New" w:cs="Courier New"/>
          <w:b/>
        </w:rPr>
      </w:pPr>
      <w:r w:rsidRPr="002309FA">
        <w:rPr>
          <w:rFonts w:ascii="Courier New" w:hAnsi="Courier New" w:cs="Courier New"/>
          <w:b/>
        </w:rPr>
        <w:t>САНКТ-ПЕТЕРБУРГА</w:t>
      </w:r>
    </w:p>
    <w:p w:rsidR="00AE5B66" w:rsidRPr="002309FA" w:rsidRDefault="00AE5B66" w:rsidP="00AE5B66">
      <w:pPr>
        <w:keepNext/>
        <w:jc w:val="center"/>
        <w:outlineLvl w:val="1"/>
        <w:rPr>
          <w:rFonts w:ascii="Courier New" w:hAnsi="Courier New" w:cs="Courier New"/>
          <w:b/>
          <w:bCs/>
          <w:szCs w:val="20"/>
        </w:rPr>
      </w:pPr>
      <w:r w:rsidRPr="002309FA">
        <w:rPr>
          <w:rFonts w:ascii="Courier New" w:hAnsi="Courier New" w:cs="Courier New"/>
          <w:b/>
          <w:bCs/>
          <w:szCs w:val="20"/>
        </w:rPr>
        <w:t>МУНИЦИПАЛЬНЫЙ ОКРУГ ВОЛКОВСКОЕ</w:t>
      </w:r>
    </w:p>
    <w:p w:rsidR="00AE5B66" w:rsidRPr="002309FA" w:rsidRDefault="00AE5B66" w:rsidP="00AE5B66"/>
    <w:p w:rsidR="00AE5B66" w:rsidRPr="002309FA" w:rsidRDefault="00AE5B66" w:rsidP="00AE5B66">
      <w:r w:rsidRPr="002309FA">
        <w:t>_____________________________________________________</w:t>
      </w:r>
      <w:r>
        <w:t>_______________________________</w:t>
      </w:r>
    </w:p>
    <w:p w:rsidR="00AE5B66" w:rsidRDefault="00AE5B66" w:rsidP="00AE5B66">
      <w:pPr>
        <w:rPr>
          <w:b/>
          <w:bCs/>
          <w:color w:val="000000"/>
          <w:sz w:val="28"/>
          <w:szCs w:val="28"/>
        </w:rPr>
      </w:pPr>
    </w:p>
    <w:p w:rsidR="00AE5B66" w:rsidRPr="00124177" w:rsidRDefault="00AE5B66" w:rsidP="00AE5B66">
      <w:pPr>
        <w:ind w:left="2832" w:firstLine="708"/>
        <w:rPr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Pr="00124177">
        <w:rPr>
          <w:bCs/>
          <w:color w:val="000000"/>
        </w:rPr>
        <w:t>ПОСТАНОВЛЕНИЕ</w:t>
      </w:r>
    </w:p>
    <w:p w:rsidR="00AE5B66" w:rsidRDefault="00AE5B66" w:rsidP="00AE5B66">
      <w:pPr>
        <w:rPr>
          <w:b/>
          <w:bCs/>
          <w:color w:val="000000"/>
          <w:sz w:val="28"/>
          <w:szCs w:val="28"/>
        </w:rPr>
      </w:pPr>
    </w:p>
    <w:p w:rsidR="00AE5B66" w:rsidRPr="00211589" w:rsidRDefault="00A3427D" w:rsidP="00AE5B66">
      <w:pPr>
        <w:rPr>
          <w:bCs/>
          <w:color w:val="000000"/>
        </w:rPr>
      </w:pPr>
      <w:r>
        <w:rPr>
          <w:bCs/>
          <w:color w:val="000000"/>
        </w:rPr>
        <w:t>06.04</w:t>
      </w:r>
      <w:r w:rsidR="00AE5B66">
        <w:rPr>
          <w:bCs/>
          <w:color w:val="000000"/>
        </w:rPr>
        <w:t>.2016</w:t>
      </w:r>
      <w:r w:rsidR="00AE5B66" w:rsidRPr="00211589">
        <w:rPr>
          <w:bCs/>
          <w:color w:val="000000"/>
        </w:rPr>
        <w:t xml:space="preserve"> </w:t>
      </w:r>
      <w:r w:rsidR="00AE5B66">
        <w:rPr>
          <w:bCs/>
          <w:color w:val="000000"/>
        </w:rPr>
        <w:t xml:space="preserve">  </w:t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 w:rsidRPr="00211589">
        <w:rPr>
          <w:bCs/>
          <w:color w:val="000000"/>
        </w:rPr>
        <w:tab/>
      </w:r>
      <w:r w:rsidR="00AE5B66">
        <w:rPr>
          <w:bCs/>
          <w:color w:val="000000"/>
        </w:rPr>
        <w:t xml:space="preserve">            </w:t>
      </w:r>
      <w:r>
        <w:rPr>
          <w:bCs/>
          <w:color w:val="000000"/>
        </w:rPr>
        <w:t xml:space="preserve">                              </w:t>
      </w:r>
      <w:r w:rsidR="00AE5B66">
        <w:rPr>
          <w:bCs/>
          <w:color w:val="000000"/>
        </w:rPr>
        <w:t xml:space="preserve">                                 </w:t>
      </w:r>
      <w:r>
        <w:rPr>
          <w:bCs/>
          <w:color w:val="000000"/>
        </w:rPr>
        <w:t>№</w:t>
      </w:r>
      <w:r w:rsidR="007A3B12">
        <w:rPr>
          <w:bCs/>
          <w:color w:val="000000"/>
        </w:rPr>
        <w:t xml:space="preserve"> 30</w:t>
      </w:r>
    </w:p>
    <w:p w:rsidR="00AE5B66" w:rsidRDefault="00AE5B66" w:rsidP="00AE5B66">
      <w:pPr>
        <w:rPr>
          <w:bCs/>
          <w:color w:val="000000"/>
          <w:sz w:val="28"/>
          <w:szCs w:val="28"/>
        </w:rPr>
      </w:pPr>
    </w:p>
    <w:p w:rsidR="00A3427D" w:rsidRDefault="00A3427D" w:rsidP="00AE5B66">
      <w:pPr>
        <w:rPr>
          <w:bCs/>
          <w:color w:val="000000"/>
          <w:sz w:val="22"/>
          <w:szCs w:val="22"/>
        </w:rPr>
      </w:pPr>
      <w:r w:rsidRPr="00A3427D">
        <w:rPr>
          <w:bCs/>
          <w:color w:val="000000"/>
          <w:sz w:val="22"/>
          <w:szCs w:val="22"/>
        </w:rPr>
        <w:t xml:space="preserve">Об утверждении Положения об организации </w:t>
      </w:r>
    </w:p>
    <w:p w:rsidR="00A3427D" w:rsidRDefault="00A3427D" w:rsidP="00AE5B66">
      <w:pPr>
        <w:rPr>
          <w:bCs/>
          <w:color w:val="000000"/>
          <w:sz w:val="22"/>
          <w:szCs w:val="22"/>
        </w:rPr>
      </w:pPr>
      <w:r w:rsidRPr="00A3427D">
        <w:rPr>
          <w:bCs/>
          <w:color w:val="000000"/>
          <w:sz w:val="22"/>
          <w:szCs w:val="22"/>
        </w:rPr>
        <w:t>и проведени</w:t>
      </w:r>
      <w:r w:rsidR="003719CC">
        <w:rPr>
          <w:bCs/>
          <w:color w:val="000000"/>
          <w:sz w:val="22"/>
          <w:szCs w:val="22"/>
        </w:rPr>
        <w:t>и</w:t>
      </w:r>
      <w:r w:rsidRPr="00A3427D">
        <w:rPr>
          <w:bCs/>
          <w:color w:val="000000"/>
          <w:sz w:val="22"/>
          <w:szCs w:val="22"/>
        </w:rPr>
        <w:t xml:space="preserve"> местных и участи</w:t>
      </w:r>
      <w:r w:rsidR="003719CC">
        <w:rPr>
          <w:bCs/>
          <w:color w:val="000000"/>
          <w:sz w:val="22"/>
          <w:szCs w:val="22"/>
        </w:rPr>
        <w:t>и</w:t>
      </w:r>
      <w:r w:rsidRPr="00A3427D">
        <w:rPr>
          <w:bCs/>
          <w:color w:val="000000"/>
          <w:sz w:val="22"/>
          <w:szCs w:val="22"/>
        </w:rPr>
        <w:t xml:space="preserve"> в организации </w:t>
      </w:r>
    </w:p>
    <w:p w:rsidR="00A3427D" w:rsidRDefault="00A3427D" w:rsidP="00AE5B66">
      <w:pPr>
        <w:rPr>
          <w:bCs/>
          <w:color w:val="000000"/>
          <w:sz w:val="22"/>
          <w:szCs w:val="22"/>
        </w:rPr>
      </w:pPr>
      <w:r w:rsidRPr="00A3427D">
        <w:rPr>
          <w:bCs/>
          <w:color w:val="000000"/>
          <w:sz w:val="22"/>
          <w:szCs w:val="22"/>
        </w:rPr>
        <w:t xml:space="preserve">и проведении городских праздничных и иных </w:t>
      </w:r>
    </w:p>
    <w:p w:rsidR="00AE5B66" w:rsidRDefault="00A3427D" w:rsidP="00AE5B66">
      <w:pPr>
        <w:rPr>
          <w:bCs/>
          <w:color w:val="000000"/>
          <w:sz w:val="22"/>
          <w:szCs w:val="22"/>
        </w:rPr>
      </w:pPr>
      <w:r w:rsidRPr="00A3427D">
        <w:rPr>
          <w:bCs/>
          <w:color w:val="000000"/>
          <w:sz w:val="22"/>
          <w:szCs w:val="22"/>
        </w:rPr>
        <w:t>зрелищных мероприятий, проводимых</w:t>
      </w:r>
      <w:r>
        <w:rPr>
          <w:bCs/>
          <w:color w:val="000000"/>
          <w:sz w:val="22"/>
          <w:szCs w:val="22"/>
        </w:rPr>
        <w:t xml:space="preserve"> Местной Администрацией</w:t>
      </w:r>
    </w:p>
    <w:p w:rsidR="00A3427D" w:rsidRDefault="00A3427D" w:rsidP="00AE5B66">
      <w:pPr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внутригородского муниципального образования Санкт-Петербурга</w:t>
      </w:r>
    </w:p>
    <w:p w:rsidR="00A3427D" w:rsidRDefault="00A3427D" w:rsidP="00AE5B66">
      <w:pPr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муниципальный округ Волковское</w:t>
      </w:r>
    </w:p>
    <w:p w:rsidR="00A3427D" w:rsidRDefault="00A3427D" w:rsidP="00AE5B66">
      <w:pPr>
        <w:rPr>
          <w:bCs/>
          <w:color w:val="000000"/>
          <w:sz w:val="22"/>
          <w:szCs w:val="22"/>
        </w:rPr>
      </w:pPr>
    </w:p>
    <w:p w:rsidR="00A3427D" w:rsidRDefault="00A3427D" w:rsidP="00AE5B66">
      <w:pPr>
        <w:rPr>
          <w:bCs/>
          <w:color w:val="000000"/>
          <w:sz w:val="22"/>
          <w:szCs w:val="22"/>
        </w:rPr>
      </w:pPr>
    </w:p>
    <w:p w:rsidR="00A3427D" w:rsidRDefault="00A3427D" w:rsidP="00AE5B66">
      <w:pPr>
        <w:rPr>
          <w:bCs/>
          <w:color w:val="000000"/>
          <w:sz w:val="22"/>
          <w:szCs w:val="22"/>
        </w:rPr>
      </w:pPr>
    </w:p>
    <w:p w:rsidR="00AE5B66" w:rsidRPr="0036472D" w:rsidRDefault="00A3427D" w:rsidP="00AE5B66">
      <w:pPr>
        <w:ind w:firstLine="709"/>
        <w:jc w:val="both"/>
      </w:pPr>
      <w:r w:rsidRPr="00A3427D">
        <w:t>В соответствии с подпунктом 4 пункта 2 стат</w:t>
      </w:r>
      <w:r w:rsidR="0070647D">
        <w:t>ьи 10 Закона Санкт- Петербурга о</w:t>
      </w:r>
      <w:r w:rsidRPr="00A3427D">
        <w:t xml:space="preserve">т 23 сентября 2009 года N 420-79 «Об организации местного самоуправления в Санкт-Петербурге», Уставом </w:t>
      </w:r>
      <w:r>
        <w:t xml:space="preserve">МО </w:t>
      </w:r>
      <w:proofErr w:type="spellStart"/>
      <w:r>
        <w:t>МО</w:t>
      </w:r>
      <w:proofErr w:type="spellEnd"/>
      <w:r w:rsidRPr="00A3427D">
        <w:t xml:space="preserve"> Волковское</w:t>
      </w:r>
      <w:r>
        <w:t xml:space="preserve">, </w:t>
      </w:r>
      <w:r w:rsidR="00D52520">
        <w:t>Местная Администрация МО Волковское</w:t>
      </w:r>
    </w:p>
    <w:p w:rsidR="00AE5B66" w:rsidRDefault="00AE5B66" w:rsidP="00AE5B66">
      <w:pPr>
        <w:ind w:firstLine="709"/>
        <w:jc w:val="both"/>
      </w:pPr>
    </w:p>
    <w:p w:rsidR="00AE5B66" w:rsidRDefault="00AE5B66" w:rsidP="00AE5B66">
      <w:pPr>
        <w:ind w:firstLine="709"/>
      </w:pPr>
    </w:p>
    <w:p w:rsidR="00AE5B66" w:rsidRPr="0036472D" w:rsidRDefault="00AE5B66" w:rsidP="00AE5B66">
      <w:pPr>
        <w:ind w:firstLine="709"/>
      </w:pPr>
      <w:r w:rsidRPr="0036472D">
        <w:t>ПОСТАНОВЛЯЕТ:</w:t>
      </w:r>
    </w:p>
    <w:p w:rsidR="00AE5B66" w:rsidRPr="0036472D" w:rsidRDefault="00AE5B66" w:rsidP="00AE5B66">
      <w:pPr>
        <w:jc w:val="both"/>
      </w:pPr>
    </w:p>
    <w:p w:rsidR="00AE5B66" w:rsidRDefault="00AE5B66" w:rsidP="003719CC">
      <w:pPr>
        <w:ind w:firstLine="709"/>
        <w:jc w:val="both"/>
        <w:rPr>
          <w:bCs/>
        </w:rPr>
      </w:pPr>
      <w:r>
        <w:t xml:space="preserve">1. </w:t>
      </w:r>
      <w:r w:rsidR="003719CC">
        <w:t xml:space="preserve">  </w:t>
      </w:r>
      <w:r w:rsidR="00A3427D">
        <w:t xml:space="preserve">Утвердить прилагаемое Положение об </w:t>
      </w:r>
      <w:r w:rsidR="003719CC">
        <w:t>организации и проведении местных и участии в организации и проведении городских праздничных и иных зрелищных мероприятий, проводимых Местной Администрацией внутригородского муниципального образования Санкт-Петербурга муниципальный округ Волковское</w:t>
      </w:r>
    </w:p>
    <w:p w:rsidR="00AE5B66" w:rsidRPr="001E2DD1" w:rsidRDefault="00AE5B66" w:rsidP="00AE5B66">
      <w:pPr>
        <w:ind w:firstLine="709"/>
        <w:jc w:val="both"/>
      </w:pPr>
      <w:r>
        <w:rPr>
          <w:bCs/>
        </w:rPr>
        <w:t xml:space="preserve">2. </w:t>
      </w:r>
      <w:r w:rsidRPr="0036472D">
        <w:t xml:space="preserve">Постановление </w:t>
      </w:r>
      <w:r>
        <w:t xml:space="preserve">вступает в силу со </w:t>
      </w:r>
      <w:r w:rsidR="003719CC">
        <w:t>дня его</w:t>
      </w:r>
      <w:r>
        <w:t xml:space="preserve"> официального опубликования в муниципальной газете </w:t>
      </w:r>
      <w:r w:rsidRPr="0036472D">
        <w:t xml:space="preserve">«Вестник </w:t>
      </w:r>
      <w:r w:rsidR="00D52520">
        <w:t>МО</w:t>
      </w:r>
      <w:r w:rsidRPr="0036472D">
        <w:t xml:space="preserve"> №71».</w:t>
      </w:r>
    </w:p>
    <w:p w:rsidR="00AE5B66" w:rsidRPr="0036472D" w:rsidRDefault="003719CC" w:rsidP="00AE5B66">
      <w:pPr>
        <w:numPr>
          <w:ilvl w:val="0"/>
          <w:numId w:val="1"/>
        </w:numPr>
        <w:jc w:val="both"/>
      </w:pPr>
      <w:r>
        <w:t xml:space="preserve"> </w:t>
      </w:r>
      <w:r w:rsidR="00AE5B66" w:rsidRPr="0036472D">
        <w:t xml:space="preserve">Контроль </w:t>
      </w:r>
      <w:r w:rsidR="00AE5B66">
        <w:t>выполнения</w:t>
      </w:r>
      <w:r w:rsidR="00AE5B66" w:rsidRPr="0036472D">
        <w:t xml:space="preserve"> </w:t>
      </w:r>
      <w:r w:rsidR="00AE5B66">
        <w:t>п</w:t>
      </w:r>
      <w:r w:rsidR="00AE5B66" w:rsidRPr="0036472D">
        <w:t xml:space="preserve">остановления </w:t>
      </w:r>
      <w:r w:rsidR="00AE5B66">
        <w:t>оставляю за собой.</w:t>
      </w:r>
    </w:p>
    <w:p w:rsidR="00AE5B66" w:rsidRDefault="00AE5B66" w:rsidP="00AE5B66">
      <w:pPr>
        <w:ind w:left="360"/>
        <w:jc w:val="both"/>
      </w:pPr>
    </w:p>
    <w:p w:rsidR="00AE5B66" w:rsidRDefault="00AE5B66" w:rsidP="00AE5B66">
      <w:pPr>
        <w:ind w:left="360"/>
        <w:jc w:val="both"/>
      </w:pPr>
    </w:p>
    <w:p w:rsidR="00AE5B66" w:rsidRPr="0036472D" w:rsidRDefault="00AE5B66" w:rsidP="00AE5B66">
      <w:pPr>
        <w:ind w:left="360"/>
        <w:jc w:val="both"/>
      </w:pPr>
    </w:p>
    <w:p w:rsidR="00AE5B66" w:rsidRPr="0036472D" w:rsidRDefault="00AE5B66" w:rsidP="00AE5B66"/>
    <w:p w:rsidR="00AE5B66" w:rsidRPr="0036472D" w:rsidRDefault="00AE5B66" w:rsidP="00AE5B66"/>
    <w:p w:rsidR="00AE5B66" w:rsidRPr="002D076A" w:rsidRDefault="00AE5B66" w:rsidP="00AE5B66">
      <w:r>
        <w:t>Глава М</w:t>
      </w:r>
      <w:r w:rsidRPr="0036472D">
        <w:t xml:space="preserve">естной </w:t>
      </w:r>
      <w:r>
        <w:t>Администрации</w:t>
      </w:r>
      <w:r w:rsidRPr="0036472D">
        <w:t xml:space="preserve">                                             </w:t>
      </w:r>
      <w:r>
        <w:t xml:space="preserve">                             </w:t>
      </w:r>
      <w:r w:rsidRPr="0036472D">
        <w:t xml:space="preserve">  </w:t>
      </w:r>
      <w:r>
        <w:t xml:space="preserve">                  А.М. </w:t>
      </w:r>
      <w:proofErr w:type="spellStart"/>
      <w:r>
        <w:t>Мигас</w:t>
      </w:r>
      <w:proofErr w:type="spellEnd"/>
    </w:p>
    <w:p w:rsidR="00F54C4A" w:rsidRDefault="00F54C4A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/>
    <w:p w:rsidR="003719CC" w:rsidRDefault="003719CC" w:rsidP="003719CC">
      <w:pPr>
        <w:jc w:val="right"/>
      </w:pPr>
      <w:r>
        <w:t>Приложение</w:t>
      </w:r>
      <w:r w:rsidRPr="003719CC">
        <w:t xml:space="preserve"> к </w:t>
      </w:r>
      <w:r>
        <w:t>постановлению</w:t>
      </w:r>
    </w:p>
    <w:p w:rsidR="003719CC" w:rsidRDefault="003719CC" w:rsidP="003719CC">
      <w:pPr>
        <w:jc w:val="right"/>
      </w:pPr>
      <w:r>
        <w:t xml:space="preserve"> Местной А</w:t>
      </w:r>
      <w:r w:rsidRPr="003719CC">
        <w:t xml:space="preserve">дминистрации </w:t>
      </w:r>
      <w:r>
        <w:t>МО</w:t>
      </w:r>
      <w:r w:rsidRPr="003719CC">
        <w:t xml:space="preserve"> Волковское</w:t>
      </w:r>
    </w:p>
    <w:p w:rsidR="003719CC" w:rsidRDefault="003719CC" w:rsidP="003719CC">
      <w:pPr>
        <w:jc w:val="right"/>
      </w:pPr>
      <w:r w:rsidRPr="003719CC">
        <w:t xml:space="preserve"> от</w:t>
      </w:r>
      <w:r>
        <w:t xml:space="preserve"> 06.04.2016 </w:t>
      </w:r>
      <w:r w:rsidRPr="003719CC">
        <w:t>№</w:t>
      </w:r>
      <w:r w:rsidR="007A3B12">
        <w:t xml:space="preserve"> </w:t>
      </w:r>
      <w:bookmarkStart w:id="0" w:name="_GoBack"/>
      <w:bookmarkEnd w:id="0"/>
      <w:r w:rsidR="007A3B12">
        <w:t>30</w:t>
      </w:r>
    </w:p>
    <w:p w:rsidR="003719CC" w:rsidRDefault="003719CC" w:rsidP="003719CC">
      <w:pPr>
        <w:jc w:val="right"/>
      </w:pPr>
    </w:p>
    <w:p w:rsidR="003719CC" w:rsidRDefault="003719CC" w:rsidP="003719CC">
      <w:pPr>
        <w:jc w:val="right"/>
      </w:pPr>
    </w:p>
    <w:p w:rsidR="003719CC" w:rsidRDefault="003719CC" w:rsidP="003719CC">
      <w:pPr>
        <w:jc w:val="right"/>
      </w:pPr>
    </w:p>
    <w:p w:rsidR="003719CC" w:rsidRPr="003719CC" w:rsidRDefault="003719CC" w:rsidP="003719CC">
      <w:pPr>
        <w:jc w:val="center"/>
        <w:rPr>
          <w:b/>
          <w:bCs/>
          <w:lang w:bidi="ru-RU"/>
        </w:rPr>
      </w:pPr>
      <w:r w:rsidRPr="003719CC">
        <w:rPr>
          <w:b/>
          <w:bCs/>
          <w:lang w:bidi="ru-RU"/>
        </w:rPr>
        <w:t>ПОЛОЖЕНИЕ</w:t>
      </w:r>
    </w:p>
    <w:p w:rsidR="003719CC" w:rsidRPr="003719CC" w:rsidRDefault="003719CC" w:rsidP="003719CC">
      <w:pPr>
        <w:jc w:val="center"/>
        <w:rPr>
          <w:b/>
          <w:bCs/>
          <w:lang w:bidi="ru-RU"/>
        </w:rPr>
      </w:pPr>
      <w:r w:rsidRPr="003719CC">
        <w:rPr>
          <w:b/>
          <w:bCs/>
          <w:lang w:bidi="ru-RU"/>
        </w:rPr>
        <w:t>ОБ ОРГАНИЗАЦИИ И ПРОВЕДЕНИИ МЕСТНЫХ И УЧАСТИИ В</w:t>
      </w:r>
    </w:p>
    <w:p w:rsidR="003719CC" w:rsidRPr="003719CC" w:rsidRDefault="003719CC" w:rsidP="003719CC">
      <w:pPr>
        <w:jc w:val="center"/>
        <w:rPr>
          <w:b/>
          <w:bCs/>
          <w:lang w:bidi="ru-RU"/>
        </w:rPr>
      </w:pPr>
      <w:r w:rsidRPr="003719CC">
        <w:rPr>
          <w:b/>
          <w:bCs/>
          <w:lang w:bidi="ru-RU"/>
        </w:rPr>
        <w:t>ОРГАНИЗАЦИИ</w:t>
      </w:r>
      <w:r>
        <w:rPr>
          <w:b/>
          <w:bCs/>
          <w:lang w:bidi="ru-RU"/>
        </w:rPr>
        <w:t xml:space="preserve"> </w:t>
      </w:r>
      <w:r w:rsidRPr="003719CC">
        <w:rPr>
          <w:b/>
          <w:bCs/>
          <w:lang w:bidi="ru-RU"/>
        </w:rPr>
        <w:t>И ПРОВЕДЕНИИ ГОРОДСКИХ ПРАЗДНИЧНЫХ И ИНЫХ</w:t>
      </w:r>
    </w:p>
    <w:p w:rsidR="003719CC" w:rsidRPr="003719CC" w:rsidRDefault="003719CC" w:rsidP="003719CC">
      <w:pPr>
        <w:jc w:val="center"/>
        <w:rPr>
          <w:b/>
          <w:bCs/>
          <w:lang w:bidi="ru-RU"/>
        </w:rPr>
      </w:pPr>
      <w:r w:rsidRPr="003719CC">
        <w:rPr>
          <w:b/>
          <w:bCs/>
          <w:lang w:bidi="ru-RU"/>
        </w:rPr>
        <w:t>ЗРЕЛИЩНЫХ</w:t>
      </w:r>
      <w:r>
        <w:rPr>
          <w:b/>
          <w:bCs/>
          <w:lang w:bidi="ru-RU"/>
        </w:rPr>
        <w:t xml:space="preserve"> </w:t>
      </w:r>
      <w:r w:rsidRPr="003719CC">
        <w:rPr>
          <w:b/>
          <w:bCs/>
          <w:lang w:bidi="ru-RU"/>
        </w:rPr>
        <w:t xml:space="preserve">МЕРОПРИЯТИЙ, </w:t>
      </w:r>
      <w:r>
        <w:rPr>
          <w:b/>
          <w:bCs/>
          <w:lang w:bidi="ru-RU"/>
        </w:rPr>
        <w:t>ПРОВОДИМЫХ МЕСТНОЙ АДМИНИСТРАЦИЕЙ</w:t>
      </w:r>
    </w:p>
    <w:p w:rsidR="003719CC" w:rsidRPr="003719CC" w:rsidRDefault="003719CC" w:rsidP="003719CC">
      <w:pPr>
        <w:jc w:val="center"/>
        <w:rPr>
          <w:b/>
          <w:bCs/>
          <w:lang w:bidi="ru-RU"/>
        </w:rPr>
      </w:pPr>
      <w:r w:rsidRPr="003719CC">
        <w:rPr>
          <w:b/>
          <w:bCs/>
          <w:lang w:bidi="ru-RU"/>
        </w:rPr>
        <w:t>ВНУТРИГОРОДСКОГО МУНИЦИПАЛЬНОГО ОБРАЗОВАНИЯ</w:t>
      </w:r>
    </w:p>
    <w:p w:rsidR="003719CC" w:rsidRDefault="003719CC" w:rsidP="003719CC">
      <w:pPr>
        <w:jc w:val="center"/>
        <w:rPr>
          <w:b/>
          <w:bCs/>
          <w:lang w:bidi="ru-RU"/>
        </w:rPr>
      </w:pPr>
      <w:r w:rsidRPr="003719CC">
        <w:rPr>
          <w:b/>
          <w:bCs/>
          <w:lang w:bidi="ru-RU"/>
        </w:rPr>
        <w:t>САНКТ-ПЕТЕРБУРГАМУНИЦИПАЛЬНЫЙ ОКРУГ ВОЛКОВСКОЕ</w:t>
      </w:r>
    </w:p>
    <w:p w:rsidR="003719CC" w:rsidRDefault="003719CC" w:rsidP="003719CC">
      <w:pPr>
        <w:jc w:val="center"/>
        <w:rPr>
          <w:b/>
          <w:bCs/>
          <w:lang w:bidi="ru-RU"/>
        </w:rPr>
      </w:pPr>
    </w:p>
    <w:p w:rsidR="003719CC" w:rsidRPr="003719CC" w:rsidRDefault="003719CC" w:rsidP="003719CC">
      <w:pPr>
        <w:jc w:val="center"/>
        <w:rPr>
          <w:b/>
          <w:bCs/>
          <w:lang w:bidi="ru-RU"/>
        </w:rPr>
      </w:pPr>
    </w:p>
    <w:p w:rsidR="003719CC" w:rsidRPr="003719CC" w:rsidRDefault="003719CC" w:rsidP="003719CC">
      <w:pPr>
        <w:jc w:val="center"/>
        <w:rPr>
          <w:b/>
          <w:lang w:bidi="ru-RU"/>
        </w:rPr>
      </w:pPr>
      <w:r>
        <w:rPr>
          <w:b/>
          <w:lang w:bidi="ru-RU"/>
        </w:rPr>
        <w:t xml:space="preserve">1. </w:t>
      </w:r>
      <w:r w:rsidRPr="003719CC">
        <w:rPr>
          <w:b/>
          <w:lang w:bidi="ru-RU"/>
        </w:rPr>
        <w:t>Общие положения</w:t>
      </w:r>
    </w:p>
    <w:p w:rsidR="003719CC" w:rsidRPr="003719CC" w:rsidRDefault="003719CC" w:rsidP="003719CC">
      <w:pPr>
        <w:jc w:val="both"/>
        <w:rPr>
          <w:lang w:bidi="ru-RU"/>
        </w:rPr>
      </w:pPr>
    </w:p>
    <w:p w:rsidR="003719CC" w:rsidRPr="003719CC" w:rsidRDefault="003719CC" w:rsidP="003719CC">
      <w:pPr>
        <w:jc w:val="both"/>
        <w:rPr>
          <w:lang w:bidi="ru-RU"/>
        </w:rPr>
      </w:pPr>
      <w:r>
        <w:rPr>
          <w:lang w:bidi="ru-RU"/>
        </w:rPr>
        <w:t xml:space="preserve">1.1.  </w:t>
      </w:r>
      <w:r w:rsidRPr="003719CC">
        <w:rPr>
          <w:lang w:bidi="ru-RU"/>
        </w:rPr>
        <w:t>Настоящее положение определяет организацию и проведение местных и участие в организации и проведении городских праздничных и иных зрелищных мероприятий (далее Праздничные мероприятия), проводимых за счет средств бюджета внутригородского муниципального образования Санкт</w:t>
      </w:r>
      <w:r w:rsidR="002A69A9">
        <w:rPr>
          <w:lang w:bidi="ru-RU"/>
        </w:rPr>
        <w:t xml:space="preserve"> </w:t>
      </w:r>
      <w:r w:rsidRPr="003719CC">
        <w:rPr>
          <w:lang w:bidi="ru-RU"/>
        </w:rPr>
        <w:t>- Петербурга муниципальный округ Волковское (далее муниципальное образование).</w:t>
      </w:r>
    </w:p>
    <w:p w:rsidR="003719CC" w:rsidRDefault="003719CC" w:rsidP="003719CC">
      <w:pPr>
        <w:numPr>
          <w:ilvl w:val="1"/>
          <w:numId w:val="2"/>
        </w:numPr>
        <w:jc w:val="both"/>
        <w:rPr>
          <w:lang w:bidi="ru-RU"/>
        </w:rPr>
      </w:pPr>
      <w:r w:rsidRPr="003719CC">
        <w:rPr>
          <w:lang w:bidi="ru-RU"/>
        </w:rPr>
        <w:t>Проведение и организация Праздничных мероприятий осуществляется Мес</w:t>
      </w:r>
      <w:r w:rsidR="002A69A9">
        <w:rPr>
          <w:lang w:bidi="ru-RU"/>
        </w:rPr>
        <w:t>тной А</w:t>
      </w:r>
      <w:r w:rsidRPr="003719CC">
        <w:rPr>
          <w:lang w:bidi="ru-RU"/>
        </w:rPr>
        <w:t>дминистрацией муниципального образования.</w:t>
      </w:r>
    </w:p>
    <w:p w:rsidR="003719CC" w:rsidRPr="003719CC" w:rsidRDefault="003719CC" w:rsidP="003719CC">
      <w:pPr>
        <w:jc w:val="both"/>
        <w:rPr>
          <w:lang w:bidi="ru-RU"/>
        </w:rPr>
      </w:pPr>
    </w:p>
    <w:p w:rsidR="003719CC" w:rsidRPr="003719CC" w:rsidRDefault="003719CC" w:rsidP="003719CC">
      <w:pPr>
        <w:jc w:val="center"/>
        <w:rPr>
          <w:b/>
          <w:lang w:bidi="ru-RU"/>
        </w:rPr>
      </w:pPr>
      <w:r>
        <w:rPr>
          <w:b/>
          <w:lang w:bidi="ru-RU"/>
        </w:rPr>
        <w:t xml:space="preserve">2. </w:t>
      </w:r>
      <w:r w:rsidRPr="003719CC">
        <w:rPr>
          <w:b/>
          <w:lang w:bidi="ru-RU"/>
        </w:rPr>
        <w:t>Основные цели</w:t>
      </w:r>
    </w:p>
    <w:p w:rsidR="003719CC" w:rsidRPr="003719CC" w:rsidRDefault="003719CC" w:rsidP="003719CC">
      <w:pPr>
        <w:jc w:val="both"/>
        <w:rPr>
          <w:lang w:bidi="ru-RU"/>
        </w:rPr>
      </w:pPr>
    </w:p>
    <w:p w:rsidR="003719CC" w:rsidRPr="003719CC" w:rsidRDefault="003719CC" w:rsidP="003719CC">
      <w:pPr>
        <w:jc w:val="both"/>
        <w:rPr>
          <w:lang w:bidi="ru-RU"/>
        </w:rPr>
      </w:pPr>
      <w:r w:rsidRPr="003719CC">
        <w:rPr>
          <w:lang w:bidi="ru-RU"/>
        </w:rPr>
        <w:t>2.1. Основные цели организации и проведения Праздничных мероприятий:</w:t>
      </w:r>
    </w:p>
    <w:p w:rsidR="003719CC" w:rsidRPr="003719CC" w:rsidRDefault="003719CC" w:rsidP="00CD4631">
      <w:pPr>
        <w:numPr>
          <w:ilvl w:val="0"/>
          <w:numId w:val="3"/>
        </w:numPr>
        <w:jc w:val="both"/>
        <w:rPr>
          <w:lang w:bidi="ru-RU"/>
        </w:rPr>
      </w:pPr>
      <w:r w:rsidRPr="003719CC">
        <w:rPr>
          <w:lang w:bidi="ru-RU"/>
        </w:rPr>
        <w:t>участие в праздновании памятных дат прививает заботу о сохранении</w:t>
      </w:r>
      <w:r>
        <w:rPr>
          <w:lang w:bidi="ru-RU"/>
        </w:rPr>
        <w:t xml:space="preserve"> </w:t>
      </w:r>
      <w:r w:rsidRPr="003719CC">
        <w:rPr>
          <w:lang w:bidi="ru-RU"/>
        </w:rPr>
        <w:t xml:space="preserve">исторического и культурного наследия, бережного отношения к памятникам истории и культуры, к садам и паркам города; укрепляет знания истории своего города, восприятие и сохранение уроков прошлых поколений, наследование лучших человеческих </w:t>
      </w:r>
      <w:r w:rsidR="002A69A9">
        <w:rPr>
          <w:lang w:bidi="ru-RU"/>
        </w:rPr>
        <w:t xml:space="preserve">качеств: </w:t>
      </w:r>
      <w:r w:rsidRPr="003719CC">
        <w:rPr>
          <w:lang w:bidi="ru-RU"/>
        </w:rPr>
        <w:t>честность и мужество, трудолюбие и</w:t>
      </w:r>
      <w:r w:rsidR="002A69A9">
        <w:rPr>
          <w:lang w:bidi="ru-RU"/>
        </w:rPr>
        <w:t xml:space="preserve"> </w:t>
      </w:r>
      <w:r w:rsidRPr="003719CC">
        <w:rPr>
          <w:lang w:bidi="ru-RU"/>
        </w:rPr>
        <w:t>справедливость, терпимость, доброжелательность;</w:t>
      </w:r>
    </w:p>
    <w:p w:rsidR="003719CC" w:rsidRDefault="003719CC" w:rsidP="003719CC">
      <w:pPr>
        <w:jc w:val="both"/>
        <w:rPr>
          <w:lang w:bidi="ru-RU"/>
        </w:rPr>
      </w:pPr>
      <w:r>
        <w:rPr>
          <w:lang w:bidi="ru-RU"/>
        </w:rPr>
        <w:t xml:space="preserve">-    </w:t>
      </w:r>
      <w:r w:rsidRPr="003719CC">
        <w:rPr>
          <w:lang w:bidi="ru-RU"/>
        </w:rPr>
        <w:t>за счет участия в массовых мероприятиях вырабатывается уважительное отношение к представителям старшего поколения, к судьбе тех, кто оказался в трудной жизненной ситуации, к лицам с ограниченными возможностями, уважение прав и достоинств каждого человека вне зависимости от его национальной, религиозной, иной социальной принадлежности, а также организуется досуг, совершенствуются знания, воспитывается социальная ответственность, этика, культура в общении. Участие в праздничных массовых мероприятий граждан приобщает и воспитывает патриотические чувства к городу, Отечеству, Родине</w:t>
      </w:r>
      <w:r>
        <w:rPr>
          <w:lang w:bidi="ru-RU"/>
        </w:rPr>
        <w:t>.</w:t>
      </w:r>
    </w:p>
    <w:p w:rsidR="003719CC" w:rsidRDefault="003719CC" w:rsidP="003719CC">
      <w:pPr>
        <w:jc w:val="both"/>
        <w:rPr>
          <w:lang w:bidi="ru-RU"/>
        </w:rPr>
      </w:pPr>
    </w:p>
    <w:p w:rsidR="003719CC" w:rsidRDefault="003719CC" w:rsidP="003719CC">
      <w:pPr>
        <w:jc w:val="both"/>
      </w:pPr>
    </w:p>
    <w:p w:rsidR="003719CC" w:rsidRDefault="003719CC" w:rsidP="003719CC">
      <w:pPr>
        <w:pStyle w:val="20"/>
        <w:shd w:val="clear" w:color="auto" w:fill="auto"/>
        <w:tabs>
          <w:tab w:val="left" w:pos="1693"/>
        </w:tabs>
        <w:spacing w:after="240" w:line="260" w:lineRule="exact"/>
        <w:ind w:left="1380"/>
        <w:jc w:val="center"/>
        <w:rPr>
          <w:b/>
          <w:color w:val="000000"/>
          <w:sz w:val="24"/>
          <w:szCs w:val="24"/>
          <w:lang w:eastAsia="ru-RU" w:bidi="ru-RU"/>
        </w:rPr>
      </w:pPr>
      <w:r w:rsidRPr="003719CC">
        <w:rPr>
          <w:b/>
          <w:color w:val="000000"/>
          <w:sz w:val="24"/>
          <w:szCs w:val="24"/>
          <w:lang w:eastAsia="ru-RU" w:bidi="ru-RU"/>
        </w:rPr>
        <w:t>3. Организация и проведение Праздничных мероприятий</w:t>
      </w:r>
    </w:p>
    <w:p w:rsidR="003719CC" w:rsidRPr="002A69A9" w:rsidRDefault="003719CC" w:rsidP="003719CC">
      <w:pPr>
        <w:pStyle w:val="20"/>
        <w:shd w:val="clear" w:color="auto" w:fill="auto"/>
        <w:spacing w:after="0" w:line="307" w:lineRule="exact"/>
        <w:jc w:val="both"/>
        <w:rPr>
          <w:sz w:val="24"/>
          <w:szCs w:val="24"/>
        </w:rPr>
      </w:pPr>
      <w:r w:rsidRPr="002A69A9">
        <w:rPr>
          <w:color w:val="000000"/>
          <w:sz w:val="24"/>
          <w:szCs w:val="24"/>
          <w:lang w:eastAsia="ru-RU" w:bidi="ru-RU"/>
        </w:rPr>
        <w:t>3.1. Праз</w:t>
      </w:r>
      <w:r w:rsidR="002A69A9" w:rsidRPr="002A69A9">
        <w:rPr>
          <w:color w:val="000000"/>
          <w:sz w:val="24"/>
          <w:szCs w:val="24"/>
          <w:lang w:eastAsia="ru-RU" w:bidi="ru-RU"/>
        </w:rPr>
        <w:t>дничные мероприятия в праве проводится Местной А</w:t>
      </w:r>
      <w:r w:rsidRPr="002A69A9">
        <w:rPr>
          <w:color w:val="000000"/>
          <w:sz w:val="24"/>
          <w:szCs w:val="24"/>
          <w:lang w:eastAsia="ru-RU" w:bidi="ru-RU"/>
        </w:rPr>
        <w:t>дминистрацией муниципального образования в преддверии и/или непосредственно в дни праздников и памятных дат, установленных законом Санкт-Петербурга от 26 октября 2005 г. № 555-78 «О праздниках и памятных датах в Санкт- Петербурге», и памятных дат муниципального образования, устанавливаемых муниципальными правовыми актами.</w:t>
      </w:r>
    </w:p>
    <w:p w:rsidR="003719CC" w:rsidRPr="002A69A9" w:rsidRDefault="002A69A9" w:rsidP="003719CC">
      <w:pPr>
        <w:pStyle w:val="20"/>
        <w:shd w:val="clear" w:color="auto" w:fill="auto"/>
        <w:spacing w:after="0" w:line="307" w:lineRule="exact"/>
        <w:jc w:val="both"/>
        <w:rPr>
          <w:sz w:val="24"/>
          <w:szCs w:val="24"/>
        </w:rPr>
      </w:pPr>
      <w:r w:rsidRPr="002A69A9">
        <w:rPr>
          <w:color w:val="000000"/>
          <w:sz w:val="24"/>
          <w:szCs w:val="24"/>
          <w:lang w:eastAsia="ru-RU" w:bidi="ru-RU"/>
        </w:rPr>
        <w:t>3.2</w:t>
      </w:r>
      <w:r>
        <w:rPr>
          <w:color w:val="000000"/>
          <w:sz w:val="24"/>
          <w:szCs w:val="24"/>
          <w:lang w:eastAsia="ru-RU" w:bidi="ru-RU"/>
        </w:rPr>
        <w:t>.</w:t>
      </w:r>
      <w:r w:rsidRPr="002A69A9">
        <w:rPr>
          <w:color w:val="000000"/>
          <w:sz w:val="24"/>
          <w:szCs w:val="24"/>
          <w:lang w:eastAsia="ru-RU" w:bidi="ru-RU"/>
        </w:rPr>
        <w:t xml:space="preserve"> В</w:t>
      </w:r>
      <w:r w:rsidR="003719CC" w:rsidRPr="002A69A9">
        <w:rPr>
          <w:color w:val="000000"/>
          <w:sz w:val="24"/>
          <w:szCs w:val="24"/>
          <w:lang w:eastAsia="ru-RU" w:bidi="ru-RU"/>
        </w:rPr>
        <w:t xml:space="preserve"> целях проведения Праздничных мероприятий для жителей муниципального образования муниципальным служащим, к должностным обязанностям которого отнесены вопросы </w:t>
      </w:r>
      <w:r w:rsidR="003719CC" w:rsidRPr="002A69A9">
        <w:rPr>
          <w:color w:val="000000"/>
          <w:sz w:val="24"/>
          <w:szCs w:val="24"/>
          <w:lang w:eastAsia="ru-RU" w:bidi="ru-RU"/>
        </w:rPr>
        <w:lastRenderedPageBreak/>
        <w:t>планирования Праздничных мероприятий, разрабатывается планы организации и проведения Праздничных мероприятий (далее план).</w:t>
      </w:r>
    </w:p>
    <w:p w:rsidR="003719CC" w:rsidRPr="002A69A9" w:rsidRDefault="003719CC" w:rsidP="003719CC">
      <w:pPr>
        <w:pStyle w:val="20"/>
        <w:shd w:val="clear" w:color="auto" w:fill="auto"/>
        <w:spacing w:after="0" w:line="307" w:lineRule="exact"/>
        <w:ind w:firstLine="880"/>
        <w:jc w:val="both"/>
        <w:rPr>
          <w:sz w:val="24"/>
          <w:szCs w:val="24"/>
        </w:rPr>
      </w:pPr>
      <w:r w:rsidRPr="002A69A9">
        <w:rPr>
          <w:color w:val="000000"/>
          <w:sz w:val="24"/>
          <w:szCs w:val="24"/>
          <w:lang w:eastAsia="ru-RU" w:bidi="ru-RU"/>
        </w:rPr>
        <w:t>План включает в себя перечень подготовительных мероприятий по организации с указанием даты, времени и места проведения Праздничных мероприятий, а также лиц, ответственных за их проведение. К проводимым мероприятиям в рамках праздника относятся: театрализованные тематические концерты, народные гулянья, карнавалы и иные культурные акции, включая тематические выезды к памятным местам и объектам, выезды на реконструкцию исторических событий, в том числе на мероприятия, организованные другими органами государственной власти.</w:t>
      </w:r>
    </w:p>
    <w:p w:rsidR="003719CC" w:rsidRPr="002A69A9" w:rsidRDefault="003719CC" w:rsidP="003719CC">
      <w:pPr>
        <w:pStyle w:val="20"/>
        <w:shd w:val="clear" w:color="auto" w:fill="auto"/>
        <w:tabs>
          <w:tab w:val="left" w:pos="1366"/>
        </w:tabs>
        <w:spacing w:after="0" w:line="307" w:lineRule="exact"/>
        <w:jc w:val="both"/>
        <w:rPr>
          <w:sz w:val="24"/>
          <w:szCs w:val="24"/>
        </w:rPr>
      </w:pPr>
      <w:r w:rsidRPr="002A69A9">
        <w:rPr>
          <w:color w:val="000000"/>
          <w:sz w:val="24"/>
          <w:szCs w:val="24"/>
          <w:lang w:eastAsia="ru-RU" w:bidi="ru-RU"/>
        </w:rPr>
        <w:t xml:space="preserve">3.3.  </w:t>
      </w:r>
      <w:r w:rsidR="002A69A9">
        <w:rPr>
          <w:color w:val="000000"/>
          <w:sz w:val="24"/>
          <w:szCs w:val="24"/>
          <w:lang w:eastAsia="ru-RU" w:bidi="ru-RU"/>
        </w:rPr>
        <w:t xml:space="preserve">  </w:t>
      </w:r>
      <w:r w:rsidRPr="002A69A9">
        <w:rPr>
          <w:color w:val="000000"/>
          <w:sz w:val="24"/>
          <w:szCs w:val="24"/>
          <w:lang w:eastAsia="ru-RU" w:bidi="ru-RU"/>
        </w:rPr>
        <w:t>В целях рационального расходования средств местного бюджета муниципальный служащий, к должностным обязанностям которого отнесены вопросы планирования Праздничных мероприятий, должен учитывать при их планировании аналогичные мероприятия, организуемые для жителей муниципального округа, района органами исполнительной власти Санкт- Петербурга.</w:t>
      </w:r>
    </w:p>
    <w:p w:rsidR="003719CC" w:rsidRPr="002A69A9" w:rsidRDefault="003719CC" w:rsidP="003719CC">
      <w:pPr>
        <w:pStyle w:val="20"/>
        <w:shd w:val="clear" w:color="auto" w:fill="auto"/>
        <w:tabs>
          <w:tab w:val="left" w:pos="1597"/>
        </w:tabs>
        <w:spacing w:after="0" w:line="307" w:lineRule="exact"/>
        <w:jc w:val="both"/>
        <w:rPr>
          <w:sz w:val="24"/>
          <w:szCs w:val="24"/>
        </w:rPr>
      </w:pPr>
      <w:r w:rsidRPr="002A69A9">
        <w:rPr>
          <w:color w:val="000000"/>
          <w:sz w:val="24"/>
          <w:szCs w:val="24"/>
          <w:lang w:eastAsia="ru-RU" w:bidi="ru-RU"/>
        </w:rPr>
        <w:t>3.</w:t>
      </w:r>
      <w:r w:rsidR="002A69A9" w:rsidRPr="002A69A9">
        <w:rPr>
          <w:color w:val="000000"/>
          <w:sz w:val="24"/>
          <w:szCs w:val="24"/>
          <w:lang w:eastAsia="ru-RU" w:bidi="ru-RU"/>
        </w:rPr>
        <w:t>4</w:t>
      </w:r>
      <w:r w:rsidRPr="002A69A9">
        <w:rPr>
          <w:color w:val="000000"/>
          <w:sz w:val="24"/>
          <w:szCs w:val="24"/>
          <w:lang w:eastAsia="ru-RU" w:bidi="ru-RU"/>
        </w:rPr>
        <w:t xml:space="preserve">. По результатам проведения Праздничных мероприятий в бухгалтерию Местной </w:t>
      </w:r>
      <w:r w:rsidR="002A69A9" w:rsidRPr="002A69A9">
        <w:rPr>
          <w:color w:val="000000"/>
          <w:sz w:val="24"/>
          <w:szCs w:val="24"/>
          <w:lang w:eastAsia="ru-RU" w:bidi="ru-RU"/>
        </w:rPr>
        <w:t>А</w:t>
      </w:r>
      <w:r w:rsidRPr="002A69A9">
        <w:rPr>
          <w:color w:val="000000"/>
          <w:sz w:val="24"/>
          <w:szCs w:val="24"/>
          <w:lang w:eastAsia="ru-RU" w:bidi="ru-RU"/>
        </w:rPr>
        <w:t>дминистрации, предоставляется отчет о проведении Праздничного мероприятия по установленной форме.</w:t>
      </w:r>
    </w:p>
    <w:p w:rsidR="003719CC" w:rsidRPr="002A69A9" w:rsidRDefault="003719CC" w:rsidP="003719CC">
      <w:pPr>
        <w:jc w:val="both"/>
      </w:pPr>
    </w:p>
    <w:sectPr w:rsidR="003719CC" w:rsidRPr="002A69A9" w:rsidSect="00DE1DC9">
      <w:pgSz w:w="11906" w:h="16838"/>
      <w:pgMar w:top="1021" w:right="567" w:bottom="102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10AF"/>
    <w:multiLevelType w:val="hybridMultilevel"/>
    <w:tmpl w:val="47D65B7E"/>
    <w:lvl w:ilvl="0" w:tplc="BAC0E9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39427D"/>
    <w:multiLevelType w:val="multilevel"/>
    <w:tmpl w:val="FE3267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265C20"/>
    <w:multiLevelType w:val="multilevel"/>
    <w:tmpl w:val="FE3267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C7B5C75"/>
    <w:multiLevelType w:val="multilevel"/>
    <w:tmpl w:val="6824AC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B66"/>
    <w:rsid w:val="00006063"/>
    <w:rsid w:val="002A69A9"/>
    <w:rsid w:val="003719CC"/>
    <w:rsid w:val="0070647D"/>
    <w:rsid w:val="007558E7"/>
    <w:rsid w:val="007A3B12"/>
    <w:rsid w:val="00A3427D"/>
    <w:rsid w:val="00AE5B66"/>
    <w:rsid w:val="00D52520"/>
    <w:rsid w:val="00E73A5E"/>
    <w:rsid w:val="00EF29D7"/>
    <w:rsid w:val="00F5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FFAEC8-39F5-4D3A-A093-5A00EFE0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B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B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B6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E5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3719C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719CC"/>
    <w:pPr>
      <w:widowControl w:val="0"/>
      <w:shd w:val="clear" w:color="auto" w:fill="FFFFFF"/>
      <w:spacing w:after="300" w:line="0" w:lineRule="atLeast"/>
      <w:jc w:val="right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МО71</dc:creator>
  <cp:lastModifiedBy>German</cp:lastModifiedBy>
  <cp:revision>6</cp:revision>
  <cp:lastPrinted>2016-04-06T08:12:00Z</cp:lastPrinted>
  <dcterms:created xsi:type="dcterms:W3CDTF">2016-04-06T07:23:00Z</dcterms:created>
  <dcterms:modified xsi:type="dcterms:W3CDTF">2016-10-26T12:11:00Z</dcterms:modified>
</cp:coreProperties>
</file>